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5E" w:rsidRDefault="002B035E" w:rsidP="00C37326">
      <w:pPr>
        <w:widowControl w:val="0"/>
        <w:autoSpaceDE w:val="0"/>
        <w:autoSpaceDN w:val="0"/>
        <w:adjustRightInd w:val="0"/>
        <w:rPr>
          <w:rFonts w:ascii="Arial" w:hAnsi="Arial"/>
          <w:b/>
          <w:sz w:val="44"/>
        </w:rPr>
      </w:pPr>
      <w:bookmarkStart w:id="0" w:name="OLE_LINK1"/>
      <w:bookmarkStart w:id="1" w:name="OLE_LINK2"/>
    </w:p>
    <w:p w:rsidR="002B035E" w:rsidRDefault="002B035E" w:rsidP="00C37326">
      <w:pPr>
        <w:widowControl w:val="0"/>
        <w:autoSpaceDE w:val="0"/>
        <w:autoSpaceDN w:val="0"/>
        <w:adjustRightInd w:val="0"/>
        <w:rPr>
          <w:rFonts w:ascii="Arial" w:hAnsi="Arial"/>
          <w:b/>
          <w:sz w:val="44"/>
        </w:rPr>
      </w:pPr>
      <w:bookmarkStart w:id="2" w:name="OLE_LINK5"/>
      <w:bookmarkStart w:id="3" w:name="OLE_LINK6"/>
      <w:r>
        <w:rPr>
          <w:rFonts w:ascii="Arial" w:hAnsi="Arial"/>
          <w:b/>
          <w:sz w:val="44"/>
        </w:rPr>
        <w:t>PRESSEMITTEILUNG</w:t>
      </w:r>
    </w:p>
    <w:p w:rsidR="002B035E" w:rsidRDefault="002B035E" w:rsidP="00764379">
      <w:pPr>
        <w:widowControl w:val="0"/>
        <w:tabs>
          <w:tab w:val="left" w:pos="8260"/>
        </w:tabs>
        <w:autoSpaceDE w:val="0"/>
        <w:autoSpaceDN w:val="0"/>
        <w:adjustRightInd w:val="0"/>
        <w:rPr>
          <w:rFonts w:ascii="Arial" w:hAnsi="Arial"/>
          <w:b/>
        </w:rPr>
      </w:pPr>
    </w:p>
    <w:p w:rsidR="002B035E" w:rsidRPr="00CC4886" w:rsidRDefault="00CC4886" w:rsidP="003D4387">
      <w:pPr>
        <w:widowControl w:val="0"/>
        <w:autoSpaceDE w:val="0"/>
        <w:autoSpaceDN w:val="0"/>
        <w:adjustRightInd w:val="0"/>
        <w:rPr>
          <w:rFonts w:ascii="Arial" w:hAnsi="Arial"/>
          <w:b/>
          <w:szCs w:val="24"/>
        </w:rPr>
      </w:pPr>
      <w:r w:rsidRPr="00CC4886">
        <w:rPr>
          <w:rFonts w:ascii="Arial" w:hAnsi="Arial"/>
          <w:b/>
          <w:szCs w:val="24"/>
        </w:rPr>
        <w:t>Branchenverband begrüßt Signalwirkung des Life Science Days 2013</w:t>
      </w:r>
    </w:p>
    <w:p w:rsidR="002B035E" w:rsidRDefault="002B035E" w:rsidP="003D4387">
      <w:pPr>
        <w:outlineLvl w:val="2"/>
        <w:rPr>
          <w:rFonts w:ascii="Arial" w:hAnsi="Arial" w:cs="Arial"/>
          <w:sz w:val="20"/>
        </w:rPr>
      </w:pPr>
    </w:p>
    <w:p w:rsidR="00410F6A" w:rsidRPr="00410F6A" w:rsidRDefault="0011366F" w:rsidP="00410F6A">
      <w:pPr>
        <w:jc w:val="both"/>
        <w:outlineLvl w:val="2"/>
        <w:rPr>
          <w:rFonts w:ascii="Arial" w:eastAsia="Batang" w:hAnsi="Arial" w:cs="Arial"/>
          <w:sz w:val="20"/>
          <w:lang w:eastAsia="ko-KR"/>
        </w:rPr>
      </w:pPr>
      <w:r>
        <w:rPr>
          <w:rFonts w:ascii="Arial" w:hAnsi="Arial" w:cs="Arial"/>
          <w:sz w:val="20"/>
        </w:rPr>
        <w:t>Berlin (24</w:t>
      </w:r>
      <w:r w:rsidR="002B035E">
        <w:rPr>
          <w:rFonts w:ascii="Arial" w:hAnsi="Arial" w:cs="Arial"/>
          <w:sz w:val="20"/>
        </w:rPr>
        <w:t>.10.2013) –</w:t>
      </w:r>
      <w:r w:rsidR="00410F6A">
        <w:rPr>
          <w:rFonts w:ascii="Arial" w:eastAsia="Batang" w:hAnsi="Arial" w:cs="Arial"/>
          <w:sz w:val="20"/>
          <w:lang w:eastAsia="ko-KR"/>
        </w:rPr>
        <w:t xml:space="preserve"> </w:t>
      </w:r>
      <w:r w:rsidR="00410F6A" w:rsidRPr="00410F6A">
        <w:rPr>
          <w:rFonts w:ascii="Arial" w:hAnsi="Arial" w:cs="Arial"/>
          <w:sz w:val="20"/>
        </w:rPr>
        <w:t xml:space="preserve">BIO Deutschland, der Brachenverband der Biotechnologie-Industrie, begrüßt die besondere Würdigung des Jubiläums der bahnbrechenden Entdeckung der DNA-Struktur durch die 17. </w:t>
      </w:r>
      <w:r w:rsidR="00410F6A" w:rsidRPr="0011366F">
        <w:rPr>
          <w:rFonts w:ascii="Arial" w:hAnsi="Arial" w:cs="Arial"/>
          <w:sz w:val="20"/>
        </w:rPr>
        <w:t>Leibniz</w:t>
      </w:r>
      <w:r w:rsidR="0097251F" w:rsidRPr="0011366F">
        <w:rPr>
          <w:rFonts w:ascii="Arial" w:hAnsi="Arial" w:cs="Arial"/>
          <w:sz w:val="20"/>
        </w:rPr>
        <w:t xml:space="preserve"> Conference </w:t>
      </w:r>
      <w:proofErr w:type="spellStart"/>
      <w:r w:rsidR="0097251F" w:rsidRPr="0011366F">
        <w:rPr>
          <w:rFonts w:ascii="Arial" w:hAnsi="Arial" w:cs="Arial"/>
          <w:sz w:val="20"/>
        </w:rPr>
        <w:t>of</w:t>
      </w:r>
      <w:proofErr w:type="spellEnd"/>
      <w:r w:rsidR="0097251F" w:rsidRPr="0011366F">
        <w:rPr>
          <w:rFonts w:ascii="Arial" w:hAnsi="Arial" w:cs="Arial"/>
          <w:sz w:val="20"/>
        </w:rPr>
        <w:t xml:space="preserve"> </w:t>
      </w:r>
      <w:proofErr w:type="spellStart"/>
      <w:r w:rsidR="0097251F" w:rsidRPr="0011366F">
        <w:rPr>
          <w:rFonts w:ascii="Arial" w:hAnsi="Arial" w:cs="Arial"/>
          <w:sz w:val="20"/>
        </w:rPr>
        <w:t>Advanced</w:t>
      </w:r>
      <w:proofErr w:type="spellEnd"/>
      <w:r w:rsidR="0097251F" w:rsidRPr="0011366F">
        <w:rPr>
          <w:rFonts w:ascii="Arial" w:hAnsi="Arial" w:cs="Arial"/>
          <w:sz w:val="20"/>
        </w:rPr>
        <w:t xml:space="preserve"> Science “</w:t>
      </w:r>
      <w:r w:rsidR="00410F6A" w:rsidRPr="0011366F">
        <w:rPr>
          <w:rFonts w:ascii="Arial" w:hAnsi="Arial" w:cs="Arial"/>
          <w:sz w:val="20"/>
        </w:rPr>
        <w:t xml:space="preserve">2013 </w:t>
      </w:r>
      <w:r w:rsidR="0097251F" w:rsidRPr="0011366F">
        <w:rPr>
          <w:rFonts w:ascii="Arial" w:hAnsi="Arial" w:cs="Arial"/>
          <w:sz w:val="20"/>
        </w:rPr>
        <w:t>- Jahr der DNA”</w:t>
      </w:r>
      <w:r w:rsidR="00410F6A" w:rsidRPr="0011366F">
        <w:rPr>
          <w:rFonts w:ascii="Arial" w:hAnsi="Arial" w:cs="Arial"/>
          <w:sz w:val="20"/>
        </w:rPr>
        <w:t xml:space="preserve"> </w:t>
      </w:r>
      <w:r w:rsidR="005F200B" w:rsidRPr="0011366F">
        <w:rPr>
          <w:rFonts w:ascii="Arial" w:hAnsi="Arial" w:cs="Arial"/>
          <w:sz w:val="20"/>
        </w:rPr>
        <w:t>anlässlich</w:t>
      </w:r>
      <w:r w:rsidR="0097251F" w:rsidRPr="0011366F">
        <w:rPr>
          <w:rFonts w:ascii="Arial" w:hAnsi="Arial" w:cs="Arial"/>
          <w:sz w:val="20"/>
        </w:rPr>
        <w:t xml:space="preserve"> des</w:t>
      </w:r>
      <w:r w:rsidR="00410F6A" w:rsidRPr="0011366F">
        <w:rPr>
          <w:rFonts w:ascii="Arial" w:hAnsi="Arial" w:cs="Arial"/>
          <w:sz w:val="20"/>
        </w:rPr>
        <w:t xml:space="preserve"> diesjährigen Life Science Day</w:t>
      </w:r>
      <w:r w:rsidR="004E4EB4" w:rsidRPr="0011366F">
        <w:rPr>
          <w:rFonts w:ascii="Arial" w:hAnsi="Arial" w:cs="Arial"/>
          <w:sz w:val="20"/>
        </w:rPr>
        <w:t>s</w:t>
      </w:r>
      <w:r w:rsidR="00410F6A" w:rsidRPr="0011366F">
        <w:rPr>
          <w:rFonts w:ascii="Arial" w:hAnsi="Arial" w:cs="Arial"/>
          <w:sz w:val="20"/>
        </w:rPr>
        <w:t xml:space="preserve"> in Berlin. </w:t>
      </w:r>
      <w:r w:rsidR="00410F6A" w:rsidRPr="0097251F">
        <w:rPr>
          <w:rFonts w:ascii="Arial" w:hAnsi="Arial" w:cs="Arial"/>
          <w:sz w:val="20"/>
        </w:rPr>
        <w:t>Die Entschlüsselung der DNA-Doppelhelix vor 60 Jahren ka</w:t>
      </w:r>
      <w:r w:rsidR="00410F6A" w:rsidRPr="00410F6A">
        <w:rPr>
          <w:rFonts w:ascii="Arial" w:hAnsi="Arial" w:cs="Arial"/>
          <w:sz w:val="20"/>
        </w:rPr>
        <w:t xml:space="preserve">nn als Startschuss für die Entwicklung der Molekularbiologie und der </w:t>
      </w:r>
      <w:r w:rsidR="00806F40" w:rsidRPr="00410F6A">
        <w:rPr>
          <w:rFonts w:ascii="Arial" w:hAnsi="Arial" w:cs="Arial"/>
          <w:sz w:val="20"/>
        </w:rPr>
        <w:t xml:space="preserve">modernen </w:t>
      </w:r>
      <w:r w:rsidR="00410F6A" w:rsidRPr="00410F6A">
        <w:rPr>
          <w:rFonts w:ascii="Arial" w:hAnsi="Arial" w:cs="Arial"/>
          <w:sz w:val="20"/>
        </w:rPr>
        <w:t xml:space="preserve">Biotechnologie gewertet werden. </w:t>
      </w:r>
      <w:r w:rsidR="00CC4886">
        <w:rPr>
          <w:rFonts w:ascii="Arial" w:hAnsi="Arial" w:cs="Arial"/>
          <w:sz w:val="20"/>
        </w:rPr>
        <w:t>Das Programm der</w:t>
      </w:r>
      <w:r w:rsidR="00410F6A" w:rsidRPr="00410F6A">
        <w:rPr>
          <w:rFonts w:ascii="Arial" w:hAnsi="Arial" w:cs="Arial"/>
          <w:sz w:val="20"/>
        </w:rPr>
        <w:t xml:space="preserve"> Veranstaltung zeigt eindrucksvoll, wie wichtig biotechnologische Verfahren und die dazugehörige Industrie heute sind.</w:t>
      </w:r>
    </w:p>
    <w:p w:rsidR="00410F6A" w:rsidRPr="00410F6A" w:rsidRDefault="00410F6A" w:rsidP="00410F6A">
      <w:pPr>
        <w:jc w:val="both"/>
        <w:rPr>
          <w:rFonts w:ascii="Arial" w:hAnsi="Arial" w:cs="Arial"/>
          <w:sz w:val="20"/>
        </w:rPr>
      </w:pPr>
    </w:p>
    <w:p w:rsidR="00410F6A" w:rsidRPr="00410F6A" w:rsidRDefault="00410F6A" w:rsidP="00410F6A">
      <w:pPr>
        <w:jc w:val="both"/>
        <w:rPr>
          <w:rFonts w:ascii="Arial" w:hAnsi="Arial" w:cs="Arial"/>
          <w:sz w:val="20"/>
        </w:rPr>
      </w:pPr>
      <w:r w:rsidRPr="00410F6A">
        <w:rPr>
          <w:rFonts w:ascii="Arial" w:hAnsi="Arial" w:cs="Arial"/>
          <w:sz w:val="20"/>
        </w:rPr>
        <w:t xml:space="preserve">Kaum mehr als eine Seite benötigten Watson und Crick für eine der berühmtesten biologischen Veröffentlichungen im  April vor 60 Jahren. Sie legten damit den Grundstein für ein biotechnologisches Feuerwerk und </w:t>
      </w:r>
      <w:r w:rsidR="00806F40">
        <w:rPr>
          <w:rFonts w:ascii="Arial" w:hAnsi="Arial" w:cs="Arial"/>
          <w:sz w:val="20"/>
        </w:rPr>
        <w:t xml:space="preserve">für </w:t>
      </w:r>
      <w:r w:rsidRPr="00410F6A">
        <w:rPr>
          <w:rFonts w:ascii="Arial" w:hAnsi="Arial" w:cs="Arial"/>
          <w:sz w:val="20"/>
        </w:rPr>
        <w:t>Erfindungen, die den Menschen heute ein gesünderes, nachhaltigeres und längeres Leben ermöglichen. Biotechnologisch hergestellte Arzneimittel, Impfstoffe, Vitamine, Futtermittel, Kraftstoffe, Textilien, Werkstoffe, Diagnostika, Bioraffinerien und vieles mehr gehören zum Repertoire der modernen Biotechnologie. „Die Biotechnologie ist Innovationstreiber und eine wichtige Zukunftstechnologie</w:t>
      </w:r>
      <w:r w:rsidR="005F200B">
        <w:rPr>
          <w:rFonts w:ascii="Arial" w:hAnsi="Arial" w:cs="Arial"/>
          <w:sz w:val="20"/>
        </w:rPr>
        <w:t xml:space="preserve"> für alle Lebensbereiche und</w:t>
      </w:r>
      <w:r w:rsidR="0011366F">
        <w:rPr>
          <w:rFonts w:ascii="Arial" w:hAnsi="Arial" w:cs="Arial"/>
          <w:sz w:val="20"/>
        </w:rPr>
        <w:t xml:space="preserve"> </w:t>
      </w:r>
      <w:r w:rsidRPr="00410F6A">
        <w:rPr>
          <w:rFonts w:ascii="Arial" w:hAnsi="Arial" w:cs="Arial"/>
          <w:sz w:val="20"/>
        </w:rPr>
        <w:t xml:space="preserve">ohne die </w:t>
      </w:r>
      <w:r w:rsidR="005F200B">
        <w:rPr>
          <w:rFonts w:ascii="Arial" w:hAnsi="Arial" w:cs="Arial"/>
          <w:sz w:val="20"/>
        </w:rPr>
        <w:t xml:space="preserve">zudem </w:t>
      </w:r>
      <w:r w:rsidRPr="00410F6A">
        <w:rPr>
          <w:rFonts w:ascii="Arial" w:hAnsi="Arial" w:cs="Arial"/>
          <w:sz w:val="20"/>
        </w:rPr>
        <w:t xml:space="preserve">der Übergang von einer erdölbasierten in eine biobasierte Wirtschaft nicht gelingen kann“, sagt Peter Heinrich, Vorstandsvorsitzender von BIO Deutschland. „Eindrucksvoll belegt dies auch der Erfolg der Region Berlin-Brandenburg. Obwohl diese Region in den neunziger Jahren bei dem BioRegio-Wettbewerb leer ausging, hat sie </w:t>
      </w:r>
      <w:r w:rsidR="00806F40">
        <w:rPr>
          <w:rFonts w:ascii="Arial" w:hAnsi="Arial" w:cs="Arial"/>
          <w:sz w:val="20"/>
        </w:rPr>
        <w:t>zu den</w:t>
      </w:r>
      <w:r w:rsidRPr="00410F6A">
        <w:rPr>
          <w:rFonts w:ascii="Arial" w:hAnsi="Arial" w:cs="Arial"/>
          <w:sz w:val="20"/>
        </w:rPr>
        <w:t xml:space="preserve"> Vorzeigeregion</w:t>
      </w:r>
      <w:r w:rsidR="00806F40">
        <w:rPr>
          <w:rFonts w:ascii="Arial" w:hAnsi="Arial" w:cs="Arial"/>
          <w:sz w:val="20"/>
        </w:rPr>
        <w:t>en</w:t>
      </w:r>
      <w:r w:rsidRPr="00410F6A">
        <w:rPr>
          <w:rFonts w:ascii="Arial" w:hAnsi="Arial" w:cs="Arial"/>
          <w:sz w:val="20"/>
        </w:rPr>
        <w:t xml:space="preserve"> Bayern </w:t>
      </w:r>
      <w:r w:rsidR="00806F40">
        <w:rPr>
          <w:rFonts w:ascii="Arial" w:hAnsi="Arial" w:cs="Arial"/>
          <w:sz w:val="20"/>
        </w:rPr>
        <w:t xml:space="preserve">und Baden-Württemberg </w:t>
      </w:r>
      <w:r w:rsidRPr="00410F6A">
        <w:rPr>
          <w:rFonts w:ascii="Arial" w:hAnsi="Arial" w:cs="Arial"/>
          <w:sz w:val="20"/>
        </w:rPr>
        <w:t>aufgeschlossen und steht mit vielen kleinen und mittleren innovativen Biotechnologie-Unternehmen für das große Potential dieses Industriezweiges“ erklärt Peter Hein</w:t>
      </w:r>
      <w:r w:rsidR="00806F40">
        <w:rPr>
          <w:rFonts w:ascii="Arial" w:hAnsi="Arial" w:cs="Arial"/>
          <w:sz w:val="20"/>
        </w:rPr>
        <w:t>r</w:t>
      </w:r>
      <w:r w:rsidRPr="00410F6A">
        <w:rPr>
          <w:rFonts w:ascii="Arial" w:hAnsi="Arial" w:cs="Arial"/>
          <w:sz w:val="20"/>
        </w:rPr>
        <w:t>ich weiter.</w:t>
      </w:r>
    </w:p>
    <w:p w:rsidR="002B035E" w:rsidRDefault="002B035E" w:rsidP="00766654">
      <w:pPr>
        <w:jc w:val="both"/>
        <w:rPr>
          <w:rFonts w:ascii="Arial" w:eastAsia="Batang" w:hAnsi="Arial" w:cs="Arial"/>
          <w:sz w:val="20"/>
          <w:lang w:eastAsia="ko-KR"/>
        </w:rPr>
      </w:pPr>
    </w:p>
    <w:p w:rsidR="002B035E" w:rsidRDefault="002B035E" w:rsidP="00766654">
      <w:pPr>
        <w:widowControl w:val="0"/>
        <w:tabs>
          <w:tab w:val="left" w:pos="315"/>
          <w:tab w:val="right" w:pos="8968"/>
        </w:tabs>
        <w:autoSpaceDE w:val="0"/>
        <w:autoSpaceDN w:val="0"/>
        <w:adjustRightInd w:val="0"/>
        <w:ind w:right="100"/>
        <w:rPr>
          <w:rFonts w:ascii="Arial" w:hAnsi="Arial"/>
          <w:sz w:val="20"/>
        </w:rPr>
      </w:pPr>
      <w:r>
        <w:rPr>
          <w:rFonts w:ascii="Arial" w:hAnsi="Arial"/>
          <w:i/>
          <w:sz w:val="20"/>
        </w:rPr>
        <w:tab/>
      </w:r>
      <w:r>
        <w:rPr>
          <w:rFonts w:ascii="Arial" w:hAnsi="Arial"/>
          <w:i/>
          <w:sz w:val="20"/>
        </w:rPr>
        <w:tab/>
      </w:r>
      <w:r w:rsidR="00C61196">
        <w:rPr>
          <w:rFonts w:ascii="Arial" w:hAnsi="Arial"/>
          <w:i/>
          <w:sz w:val="20"/>
        </w:rPr>
        <w:t>23</w:t>
      </w:r>
      <w:r w:rsidR="0011366F">
        <w:rPr>
          <w:rFonts w:ascii="Arial" w:hAnsi="Arial"/>
          <w:i/>
          <w:sz w:val="20"/>
        </w:rPr>
        <w:t>1</w:t>
      </w:r>
      <w:r w:rsidRPr="000D1C32">
        <w:rPr>
          <w:rFonts w:ascii="Arial" w:hAnsi="Arial"/>
          <w:i/>
          <w:sz w:val="20"/>
        </w:rPr>
        <w:t xml:space="preserve"> Wörter / </w:t>
      </w:r>
      <w:r w:rsidR="00C61196">
        <w:rPr>
          <w:rFonts w:ascii="Arial" w:hAnsi="Arial"/>
          <w:i/>
          <w:sz w:val="20"/>
        </w:rPr>
        <w:t>187</w:t>
      </w:r>
      <w:r w:rsidR="0011366F">
        <w:rPr>
          <w:rFonts w:ascii="Arial" w:hAnsi="Arial"/>
          <w:i/>
          <w:sz w:val="20"/>
        </w:rPr>
        <w:t>7</w:t>
      </w:r>
      <w:r w:rsidR="000D1C32" w:rsidRPr="000D1C32">
        <w:rPr>
          <w:rFonts w:ascii="Arial" w:hAnsi="Arial"/>
          <w:i/>
          <w:sz w:val="20"/>
        </w:rPr>
        <w:t xml:space="preserve"> </w:t>
      </w:r>
      <w:r w:rsidRPr="000D1C32">
        <w:rPr>
          <w:rFonts w:ascii="Arial" w:hAnsi="Arial"/>
          <w:i/>
          <w:sz w:val="20"/>
        </w:rPr>
        <w:t>Zeichen</w:t>
      </w:r>
    </w:p>
    <w:p w:rsidR="002B035E" w:rsidRDefault="002B035E" w:rsidP="007D4587">
      <w:pPr>
        <w:jc w:val="both"/>
        <w:rPr>
          <w:rFonts w:ascii="Arial" w:eastAsia="Batang" w:hAnsi="Arial" w:cs="Arial"/>
          <w:sz w:val="20"/>
          <w:lang w:eastAsia="ko-KR"/>
        </w:rPr>
      </w:pPr>
    </w:p>
    <w:p w:rsidR="002B035E" w:rsidRDefault="002B035E" w:rsidP="007D4587">
      <w:pPr>
        <w:jc w:val="both"/>
        <w:rPr>
          <w:rFonts w:ascii="Arial" w:eastAsia="Batang" w:hAnsi="Arial" w:cs="Arial"/>
          <w:sz w:val="20"/>
          <w:lang w:eastAsia="ko-KR"/>
        </w:rPr>
      </w:pPr>
    </w:p>
    <w:p w:rsidR="002B035E" w:rsidRDefault="002B035E" w:rsidP="00C37326">
      <w:pPr>
        <w:widowControl w:val="0"/>
        <w:autoSpaceDE w:val="0"/>
        <w:autoSpaceDN w:val="0"/>
        <w:adjustRightInd w:val="0"/>
        <w:jc w:val="both"/>
        <w:rPr>
          <w:rFonts w:ascii="Arial" w:hAnsi="Arial"/>
          <w:i/>
          <w:sz w:val="18"/>
        </w:rPr>
      </w:pPr>
    </w:p>
    <w:p w:rsidR="002B035E" w:rsidRPr="00FB22A7" w:rsidRDefault="002B035E" w:rsidP="00FB22A7">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2B035E" w:rsidRPr="00FB22A7" w:rsidRDefault="002B035E" w:rsidP="00DC04DE">
      <w:pPr>
        <w:widowControl w:val="0"/>
        <w:autoSpaceDE w:val="0"/>
        <w:autoSpaceDN w:val="0"/>
        <w:adjustRightInd w:val="0"/>
        <w:rPr>
          <w:rFonts w:ascii="Arial" w:hAnsi="Arial"/>
          <w:sz w:val="20"/>
        </w:rPr>
      </w:pPr>
      <w:r w:rsidRPr="00FB22A7">
        <w:rPr>
          <w:rFonts w:ascii="Arial" w:hAnsi="Arial"/>
          <w:sz w:val="20"/>
        </w:rPr>
        <w:t xml:space="preserve">Der </w:t>
      </w:r>
      <w:r w:rsidRPr="00FB22A7">
        <w:rPr>
          <w:rFonts w:ascii="Arial" w:hAnsi="Arial"/>
          <w:b/>
          <w:sz w:val="20"/>
        </w:rPr>
        <w:t>Text</w:t>
      </w:r>
      <w:r w:rsidRPr="00FB22A7">
        <w:rPr>
          <w:rFonts w:ascii="Arial" w:hAnsi="Arial"/>
          <w:sz w:val="20"/>
        </w:rPr>
        <w:t xml:space="preserve"> dieser Pressemitteilung </w:t>
      </w:r>
      <w:r>
        <w:rPr>
          <w:rFonts w:ascii="Arial" w:hAnsi="Arial"/>
          <w:sz w:val="20"/>
        </w:rPr>
        <w:t>steht</w:t>
      </w:r>
      <w:r w:rsidRPr="00FB22A7">
        <w:rPr>
          <w:rFonts w:ascii="Arial" w:hAnsi="Arial"/>
          <w:sz w:val="20"/>
        </w:rPr>
        <w:t xml:space="preserve"> für Sie unter </w:t>
      </w:r>
      <w:hyperlink r:id="rId7" w:history="1">
        <w:r w:rsidRPr="008E57EB">
          <w:rPr>
            <w:rStyle w:val="Hyperlink"/>
            <w:rFonts w:ascii="Arial" w:hAnsi="Arial"/>
            <w:sz w:val="20"/>
          </w:rPr>
          <w:t>www.biodeutschland.org/pressemitteilungen.html</w:t>
        </w:r>
      </w:hyperlink>
      <w:r>
        <w:rPr>
          <w:rFonts w:ascii="Arial" w:hAnsi="Arial"/>
          <w:sz w:val="20"/>
        </w:rPr>
        <w:t xml:space="preserve"> </w:t>
      </w:r>
      <w:r w:rsidRPr="00FB22A7">
        <w:rPr>
          <w:rFonts w:ascii="Arial" w:hAnsi="Arial"/>
          <w:sz w:val="20"/>
        </w:rPr>
        <w:t>zur Verfügung.</w:t>
      </w:r>
    </w:p>
    <w:p w:rsidR="002B035E" w:rsidRPr="00FB22A7" w:rsidRDefault="002B035E" w:rsidP="00FB22A7">
      <w:pPr>
        <w:widowControl w:val="0"/>
        <w:autoSpaceDE w:val="0"/>
        <w:autoSpaceDN w:val="0"/>
        <w:adjustRightInd w:val="0"/>
        <w:jc w:val="both"/>
        <w:rPr>
          <w:rFonts w:ascii="Arial" w:hAnsi="Arial"/>
          <w:sz w:val="20"/>
        </w:rPr>
      </w:pPr>
    </w:p>
    <w:p w:rsidR="002B035E" w:rsidRPr="006D5AAC" w:rsidRDefault="002B035E" w:rsidP="00C37326">
      <w:pPr>
        <w:widowControl w:val="0"/>
        <w:autoSpaceDE w:val="0"/>
        <w:autoSpaceDN w:val="0"/>
        <w:adjustRightInd w:val="0"/>
        <w:jc w:val="both"/>
        <w:rPr>
          <w:rFonts w:ascii="Arial" w:hAnsi="Arial"/>
          <w:i/>
          <w:sz w:val="18"/>
        </w:rPr>
      </w:pPr>
    </w:p>
    <w:p w:rsidR="002B035E" w:rsidRDefault="002B035E" w:rsidP="00FB22A7">
      <w:pPr>
        <w:pStyle w:val="Textkrper3"/>
        <w:rPr>
          <w:b/>
        </w:rPr>
      </w:pPr>
      <w:bookmarkStart w:id="4" w:name="OLE_LINK3"/>
      <w:bookmarkStart w:id="5" w:name="OLE_LINK4"/>
      <w:r>
        <w:rPr>
          <w:b/>
        </w:rPr>
        <w:t>Über BIO Deutschland:</w:t>
      </w:r>
    </w:p>
    <w:p w:rsidR="002B035E" w:rsidRDefault="002B035E" w:rsidP="00FB22A7">
      <w:pPr>
        <w:pStyle w:val="Textkrper3"/>
      </w:pPr>
      <w: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2B035E" w:rsidRDefault="002B035E" w:rsidP="00FB22A7">
      <w:pPr>
        <w:pStyle w:val="Textkrper3"/>
      </w:pPr>
    </w:p>
    <w:p w:rsidR="002B035E" w:rsidRDefault="002B035E" w:rsidP="00FB22A7">
      <w:pPr>
        <w:pStyle w:val="Textkrper3"/>
      </w:pPr>
      <w:r>
        <w:t xml:space="preserve">Weitere Informationen unter: </w:t>
      </w:r>
      <w:hyperlink r:id="rId8" w:history="1">
        <w:r>
          <w:rPr>
            <w:rStyle w:val="Hyperlink"/>
          </w:rPr>
          <w:t>www.biodeutschland.org</w:t>
        </w:r>
      </w:hyperlink>
    </w:p>
    <w:p w:rsidR="002B035E" w:rsidRDefault="002B035E" w:rsidP="00FB22A7">
      <w:pPr>
        <w:pStyle w:val="Textkrper3"/>
      </w:pPr>
    </w:p>
    <w:p w:rsidR="002B035E" w:rsidRDefault="002B035E" w:rsidP="00FB22A7">
      <w:pPr>
        <w:pStyle w:val="Textkrper3"/>
      </w:pPr>
      <w:r>
        <w:t xml:space="preserve">Fördermitglieder der BIO Deutschland und Branchenpartner sind: </w:t>
      </w:r>
    </w:p>
    <w:p w:rsidR="002B035E" w:rsidRDefault="002B035E" w:rsidP="006D223C">
      <w:pPr>
        <w:pStyle w:val="Textkrper3"/>
        <w:rPr>
          <w:rFonts w:cs="Arial"/>
        </w:rPr>
      </w:pPr>
      <w:r>
        <w:rPr>
          <w:b/>
        </w:rPr>
        <w:t>Bayer, Biotest</w:t>
      </w:r>
      <w:r w:rsidRPr="006D223C">
        <w:rPr>
          <w:b/>
        </w:rPr>
        <w:t xml:space="preserve">, Boehringer Ingelheim, </w:t>
      </w:r>
      <w:r>
        <w:rPr>
          <w:b/>
        </w:rPr>
        <w:t>Celgene GmbH</w:t>
      </w:r>
      <w:r w:rsidRPr="006D223C">
        <w:rPr>
          <w:b/>
        </w:rPr>
        <w:t>, Clariant,</w:t>
      </w:r>
      <w:r>
        <w:rPr>
          <w:b/>
        </w:rPr>
        <w:t xml:space="preserve"> CMS Hasche Sigle</w:t>
      </w:r>
      <w:r>
        <w:t>,</w:t>
      </w:r>
      <w:r>
        <w:rPr>
          <w:b/>
        </w:rPr>
        <w:t xml:space="preserve"> Deutsche Bank AG, EBD Group, Ernst &amp; Young AG, Isenbruck, Bösl, Hörschler LLP, KPMG AG, Merck KGaA, Miltenyi Biotec GmbH, PricewaterhouseCoopers AG, Sanofi Aventis Deutschland GmbH</w:t>
      </w: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b/>
          <w:sz w:val="20"/>
        </w:rPr>
      </w:pPr>
    </w:p>
    <w:p w:rsidR="002B035E" w:rsidRDefault="002B035E" w:rsidP="00C37326">
      <w:pPr>
        <w:widowControl w:val="0"/>
        <w:autoSpaceDE w:val="0"/>
        <w:autoSpaceDN w:val="0"/>
        <w:adjustRightInd w:val="0"/>
        <w:rPr>
          <w:rFonts w:ascii="Arial" w:hAnsi="Arial" w:cs="Arial"/>
          <w:sz w:val="20"/>
        </w:rPr>
      </w:pPr>
      <w:r>
        <w:rPr>
          <w:rFonts w:ascii="Arial" w:hAnsi="Arial" w:cs="Arial"/>
          <w:b/>
          <w:sz w:val="20"/>
        </w:rPr>
        <w:t xml:space="preserve">Kontakt: </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BIO Deutschland e.V.</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Claudia Englbrecht</w:t>
        </w:r>
      </w:smartTag>
    </w:p>
    <w:p w:rsidR="002B035E" w:rsidRDefault="002B035E" w:rsidP="00C37326">
      <w:pPr>
        <w:widowControl w:val="0"/>
        <w:autoSpaceDE w:val="0"/>
        <w:autoSpaceDN w:val="0"/>
        <w:adjustRightInd w:val="0"/>
        <w:rPr>
          <w:rFonts w:ascii="Arial" w:hAnsi="Arial" w:cs="Arial"/>
          <w:sz w:val="20"/>
        </w:rPr>
      </w:pPr>
      <w:r>
        <w:rPr>
          <w:rFonts w:ascii="Arial" w:hAnsi="Arial" w:cs="Arial"/>
          <w:sz w:val="20"/>
        </w:rPr>
        <w:t>Am Weidendamm 1a</w:t>
      </w:r>
    </w:p>
    <w:p w:rsidR="002B035E" w:rsidRDefault="002B035E" w:rsidP="00C37326">
      <w:pPr>
        <w:widowControl w:val="0"/>
        <w:autoSpaceDE w:val="0"/>
        <w:autoSpaceDN w:val="0"/>
        <w:adjustRightInd w:val="0"/>
        <w:rPr>
          <w:rFonts w:ascii="Arial" w:hAnsi="Arial" w:cs="Arial"/>
          <w:sz w:val="20"/>
        </w:rPr>
      </w:pPr>
      <w:r>
        <w:rPr>
          <w:rFonts w:ascii="Arial" w:hAnsi="Arial" w:cs="Arial"/>
          <w:sz w:val="20"/>
        </w:rPr>
        <w:t>10117 Berlin</w:t>
      </w:r>
    </w:p>
    <w:p w:rsidR="002B035E" w:rsidRPr="00557CDD" w:rsidRDefault="002B035E" w:rsidP="00C37326">
      <w:pPr>
        <w:widowControl w:val="0"/>
        <w:autoSpaceDE w:val="0"/>
        <w:autoSpaceDN w:val="0"/>
        <w:adjustRightInd w:val="0"/>
        <w:rPr>
          <w:rFonts w:ascii="Arial" w:hAnsi="Arial" w:cs="Arial"/>
          <w:sz w:val="20"/>
        </w:rPr>
      </w:pPr>
      <w:r w:rsidRPr="00557CDD">
        <w:rPr>
          <w:rFonts w:ascii="Arial" w:hAnsi="Arial" w:cs="Arial"/>
          <w:sz w:val="20"/>
        </w:rPr>
        <w:t>Tel.: +49-(0)-30-72625-132, Fax: -138</w:t>
      </w:r>
    </w:p>
    <w:p w:rsidR="002B035E" w:rsidRPr="0063355A" w:rsidRDefault="002B035E" w:rsidP="00422F64">
      <w:pPr>
        <w:widowControl w:val="0"/>
        <w:autoSpaceDE w:val="0"/>
        <w:autoSpaceDN w:val="0"/>
        <w:adjustRightInd w:val="0"/>
        <w:rPr>
          <w:rFonts w:ascii="Arial" w:hAnsi="Arial" w:cs="Arial"/>
          <w:sz w:val="20"/>
        </w:rPr>
      </w:pPr>
      <w:r w:rsidRPr="00874618">
        <w:rPr>
          <w:rFonts w:ascii="Arial" w:hAnsi="Arial" w:cs="Arial"/>
          <w:sz w:val="20"/>
        </w:rPr>
        <w:t xml:space="preserve">E-Mail: </w:t>
      </w:r>
      <w:hyperlink r:id="rId9" w:history="1">
        <w:r w:rsidRPr="00D356E1">
          <w:rPr>
            <w:rStyle w:val="Hyperlink"/>
            <w:rFonts w:ascii="Arial" w:hAnsi="Arial" w:cs="Arial"/>
            <w:sz w:val="20"/>
          </w:rPr>
          <w:t>englbrecht@biodeutschland.org</w:t>
        </w:r>
      </w:hyperlink>
      <w:r>
        <w:rPr>
          <w:rFonts w:ascii="Arial" w:hAnsi="Arial" w:cs="Arial"/>
          <w:sz w:val="20"/>
        </w:rPr>
        <w:t xml:space="preserve">   </w:t>
      </w:r>
      <w:r w:rsidRPr="00874618">
        <w:rPr>
          <w:rFonts w:ascii="Arial" w:hAnsi="Arial" w:cs="Arial"/>
          <w:sz w:val="20"/>
        </w:rPr>
        <w:tab/>
      </w:r>
      <w:r w:rsidRPr="00874618">
        <w:rPr>
          <w:rFonts w:ascii="Arial" w:hAnsi="Arial" w:cs="Arial"/>
          <w:sz w:val="20"/>
        </w:rPr>
        <w:tab/>
      </w:r>
      <w:r w:rsidRPr="00874618">
        <w:rPr>
          <w:rFonts w:ascii="Arial" w:hAnsi="Arial" w:cs="Arial"/>
          <w:sz w:val="20"/>
        </w:rPr>
        <w:tab/>
      </w:r>
      <w:r>
        <w:rPr>
          <w:rFonts w:ascii="Arial" w:hAnsi="Arial" w:cs="Arial"/>
          <w:sz w:val="18"/>
          <w:szCs w:val="18"/>
        </w:rPr>
        <w:t>Abdruck honorarfrei, Beleg erbeten</w:t>
      </w:r>
      <w:bookmarkEnd w:id="4"/>
      <w:bookmarkEnd w:id="5"/>
      <w:r>
        <w:rPr>
          <w:rFonts w:ascii="Arial" w:hAnsi="Arial" w:cs="Arial"/>
          <w:sz w:val="18"/>
          <w:szCs w:val="18"/>
        </w:rPr>
        <w:t>.</w:t>
      </w:r>
      <w:bookmarkEnd w:id="0"/>
      <w:bookmarkEnd w:id="1"/>
      <w:bookmarkEnd w:id="2"/>
      <w:bookmarkEnd w:id="3"/>
    </w:p>
    <w:sectPr w:rsidR="002B035E" w:rsidRPr="0063355A" w:rsidSect="00430B35">
      <w:headerReference w:type="default" r:id="rId10"/>
      <w:pgSz w:w="11900" w:h="16840"/>
      <w:pgMar w:top="1416" w:right="1416" w:bottom="1134" w:left="141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B4" w:rsidRDefault="004E4EB4">
      <w:r>
        <w:separator/>
      </w:r>
    </w:p>
  </w:endnote>
  <w:endnote w:type="continuationSeparator" w:id="0">
    <w:p w:rsidR="004E4EB4" w:rsidRDefault="004E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B4" w:rsidRDefault="004E4EB4">
      <w:r>
        <w:separator/>
      </w:r>
    </w:p>
  </w:footnote>
  <w:footnote w:type="continuationSeparator" w:id="0">
    <w:p w:rsidR="004E4EB4" w:rsidRDefault="004E4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B4" w:rsidRDefault="004E4EB4">
    <w:pPr>
      <w:pStyle w:val="Kopfzeile"/>
    </w:pPr>
    <w:r>
      <w:rPr>
        <w:noProof/>
      </w:rPr>
      <w:drawing>
        <wp:anchor distT="0" distB="0" distL="114300" distR="114300" simplePos="0" relativeHeight="251657728" behindDoc="1" locked="0" layoutInCell="1" allowOverlap="1">
          <wp:simplePos x="0" y="0"/>
          <wp:positionH relativeFrom="column">
            <wp:posOffset>1438910</wp:posOffset>
          </wp:positionH>
          <wp:positionV relativeFrom="paragraph">
            <wp:posOffset>131445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2092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063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04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08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EA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A8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E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B23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E25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826726"/>
    <w:lvl w:ilvl="0">
      <w:start w:val="1"/>
      <w:numFmt w:val="bullet"/>
      <w:lvlText w:val=""/>
      <w:lvlJc w:val="left"/>
      <w:pPr>
        <w:tabs>
          <w:tab w:val="num" w:pos="360"/>
        </w:tabs>
        <w:ind w:left="360" w:hanging="360"/>
      </w:pPr>
      <w:rPr>
        <w:rFonts w:ascii="Symbol" w:hAnsi="Symbol" w:hint="default"/>
      </w:rPr>
    </w:lvl>
  </w:abstractNum>
  <w:abstractNum w:abstractNumId="10">
    <w:nsid w:val="481C0B3D"/>
    <w:multiLevelType w:val="multilevel"/>
    <w:tmpl w:val="C9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vlJc w:val="left"/>
        <w:pPr>
          <w:tabs>
            <w:tab w:val="num" w:pos="-285"/>
          </w:tabs>
          <w:ind w:left="-285" w:hanging="360"/>
        </w:pPr>
        <w:rPr>
          <w:rFonts w:ascii="Wingdings" w:hAnsi="Wingdings" w:hint="default"/>
          <w:sz w:val="20"/>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D52837"/>
    <w:rsid w:val="00005892"/>
    <w:rsid w:val="0000729F"/>
    <w:rsid w:val="000220F6"/>
    <w:rsid w:val="00032E3A"/>
    <w:rsid w:val="000348A3"/>
    <w:rsid w:val="00045E7F"/>
    <w:rsid w:val="00057603"/>
    <w:rsid w:val="00071C8A"/>
    <w:rsid w:val="000A5BFC"/>
    <w:rsid w:val="000A5E87"/>
    <w:rsid w:val="000B66EF"/>
    <w:rsid w:val="000C252D"/>
    <w:rsid w:val="000C7AC7"/>
    <w:rsid w:val="000D1C32"/>
    <w:rsid w:val="000E3462"/>
    <w:rsid w:val="000F2CB0"/>
    <w:rsid w:val="0010104B"/>
    <w:rsid w:val="00104CB6"/>
    <w:rsid w:val="0011366F"/>
    <w:rsid w:val="001152CC"/>
    <w:rsid w:val="00127D9E"/>
    <w:rsid w:val="001423FA"/>
    <w:rsid w:val="001438DC"/>
    <w:rsid w:val="001501A5"/>
    <w:rsid w:val="0015027A"/>
    <w:rsid w:val="0018497F"/>
    <w:rsid w:val="0018734C"/>
    <w:rsid w:val="00190424"/>
    <w:rsid w:val="001F3FD2"/>
    <w:rsid w:val="0020079F"/>
    <w:rsid w:val="002031A2"/>
    <w:rsid w:val="00203BFD"/>
    <w:rsid w:val="0022378A"/>
    <w:rsid w:val="002449AF"/>
    <w:rsid w:val="00273F50"/>
    <w:rsid w:val="0027754B"/>
    <w:rsid w:val="00283C7C"/>
    <w:rsid w:val="00295E39"/>
    <w:rsid w:val="002B035E"/>
    <w:rsid w:val="002B48C0"/>
    <w:rsid w:val="002B67CF"/>
    <w:rsid w:val="002C3CAF"/>
    <w:rsid w:val="002E4A8C"/>
    <w:rsid w:val="002F4B9A"/>
    <w:rsid w:val="003000E2"/>
    <w:rsid w:val="00303F5B"/>
    <w:rsid w:val="00322CA3"/>
    <w:rsid w:val="00325D05"/>
    <w:rsid w:val="00332C66"/>
    <w:rsid w:val="0036636B"/>
    <w:rsid w:val="003C636E"/>
    <w:rsid w:val="003D3508"/>
    <w:rsid w:val="003D4387"/>
    <w:rsid w:val="003D4755"/>
    <w:rsid w:val="003D6C1D"/>
    <w:rsid w:val="003E1626"/>
    <w:rsid w:val="003E5AD8"/>
    <w:rsid w:val="003E5ECC"/>
    <w:rsid w:val="003E6D2C"/>
    <w:rsid w:val="00410F6A"/>
    <w:rsid w:val="004172A6"/>
    <w:rsid w:val="00422F64"/>
    <w:rsid w:val="00430B35"/>
    <w:rsid w:val="00454B79"/>
    <w:rsid w:val="004A1AB7"/>
    <w:rsid w:val="004B5117"/>
    <w:rsid w:val="004C65CD"/>
    <w:rsid w:val="004D68C8"/>
    <w:rsid w:val="004E18AB"/>
    <w:rsid w:val="004E202D"/>
    <w:rsid w:val="004E2AB0"/>
    <w:rsid w:val="004E4EB4"/>
    <w:rsid w:val="004E63E1"/>
    <w:rsid w:val="004F07C2"/>
    <w:rsid w:val="004F2665"/>
    <w:rsid w:val="004F58B1"/>
    <w:rsid w:val="0052163C"/>
    <w:rsid w:val="005227CB"/>
    <w:rsid w:val="005238BE"/>
    <w:rsid w:val="005516FC"/>
    <w:rsid w:val="00551729"/>
    <w:rsid w:val="00557CDD"/>
    <w:rsid w:val="00577F77"/>
    <w:rsid w:val="00583465"/>
    <w:rsid w:val="005904FD"/>
    <w:rsid w:val="005A3FFA"/>
    <w:rsid w:val="005B3693"/>
    <w:rsid w:val="005D5DBF"/>
    <w:rsid w:val="005D67FE"/>
    <w:rsid w:val="005F200B"/>
    <w:rsid w:val="00624B65"/>
    <w:rsid w:val="0063355A"/>
    <w:rsid w:val="00657F70"/>
    <w:rsid w:val="0066179C"/>
    <w:rsid w:val="00667AD7"/>
    <w:rsid w:val="00674787"/>
    <w:rsid w:val="00676551"/>
    <w:rsid w:val="00677767"/>
    <w:rsid w:val="00692265"/>
    <w:rsid w:val="006C02DE"/>
    <w:rsid w:val="006C4B69"/>
    <w:rsid w:val="006D223C"/>
    <w:rsid w:val="006D2F21"/>
    <w:rsid w:val="006D5AAC"/>
    <w:rsid w:val="00716FE7"/>
    <w:rsid w:val="00737EF0"/>
    <w:rsid w:val="00743F77"/>
    <w:rsid w:val="00764379"/>
    <w:rsid w:val="00766654"/>
    <w:rsid w:val="00766B77"/>
    <w:rsid w:val="007706FB"/>
    <w:rsid w:val="0078659A"/>
    <w:rsid w:val="00796CC4"/>
    <w:rsid w:val="007A7AC0"/>
    <w:rsid w:val="007C01A3"/>
    <w:rsid w:val="007D4587"/>
    <w:rsid w:val="00801F2E"/>
    <w:rsid w:val="00806F40"/>
    <w:rsid w:val="00807839"/>
    <w:rsid w:val="008135AE"/>
    <w:rsid w:val="0081385B"/>
    <w:rsid w:val="00814D2C"/>
    <w:rsid w:val="00832625"/>
    <w:rsid w:val="0084714B"/>
    <w:rsid w:val="008541ED"/>
    <w:rsid w:val="008737D7"/>
    <w:rsid w:val="00874618"/>
    <w:rsid w:val="00881D92"/>
    <w:rsid w:val="00882597"/>
    <w:rsid w:val="00883159"/>
    <w:rsid w:val="008922E8"/>
    <w:rsid w:val="008A4425"/>
    <w:rsid w:val="008B1918"/>
    <w:rsid w:val="008B432E"/>
    <w:rsid w:val="008D6EDC"/>
    <w:rsid w:val="008E3A51"/>
    <w:rsid w:val="008E57EB"/>
    <w:rsid w:val="009069EC"/>
    <w:rsid w:val="009138E4"/>
    <w:rsid w:val="00913C48"/>
    <w:rsid w:val="00956292"/>
    <w:rsid w:val="00956741"/>
    <w:rsid w:val="0097251F"/>
    <w:rsid w:val="0097571F"/>
    <w:rsid w:val="00980A65"/>
    <w:rsid w:val="00983AF0"/>
    <w:rsid w:val="00996569"/>
    <w:rsid w:val="009A3AA8"/>
    <w:rsid w:val="009B5F91"/>
    <w:rsid w:val="009C181D"/>
    <w:rsid w:val="009E1872"/>
    <w:rsid w:val="009E2B5D"/>
    <w:rsid w:val="00A03E28"/>
    <w:rsid w:val="00A056A2"/>
    <w:rsid w:val="00A11F1F"/>
    <w:rsid w:val="00A12DC9"/>
    <w:rsid w:val="00A43201"/>
    <w:rsid w:val="00A45C18"/>
    <w:rsid w:val="00A512EB"/>
    <w:rsid w:val="00A55CB0"/>
    <w:rsid w:val="00A61799"/>
    <w:rsid w:val="00A71DB0"/>
    <w:rsid w:val="00A74251"/>
    <w:rsid w:val="00A84B79"/>
    <w:rsid w:val="00A96DC8"/>
    <w:rsid w:val="00AA3A70"/>
    <w:rsid w:val="00AC19D7"/>
    <w:rsid w:val="00AD1E86"/>
    <w:rsid w:val="00AD65D9"/>
    <w:rsid w:val="00AF4F83"/>
    <w:rsid w:val="00B265EB"/>
    <w:rsid w:val="00B40EE5"/>
    <w:rsid w:val="00B50463"/>
    <w:rsid w:val="00B54229"/>
    <w:rsid w:val="00B552B5"/>
    <w:rsid w:val="00B557B4"/>
    <w:rsid w:val="00B75ADA"/>
    <w:rsid w:val="00B91F97"/>
    <w:rsid w:val="00BB1CD7"/>
    <w:rsid w:val="00BB7CE9"/>
    <w:rsid w:val="00BD6B29"/>
    <w:rsid w:val="00BE2538"/>
    <w:rsid w:val="00C010B5"/>
    <w:rsid w:val="00C02FD0"/>
    <w:rsid w:val="00C1016D"/>
    <w:rsid w:val="00C148A9"/>
    <w:rsid w:val="00C276CF"/>
    <w:rsid w:val="00C34CEB"/>
    <w:rsid w:val="00C357A8"/>
    <w:rsid w:val="00C36999"/>
    <w:rsid w:val="00C37326"/>
    <w:rsid w:val="00C61196"/>
    <w:rsid w:val="00C668A1"/>
    <w:rsid w:val="00C76C4A"/>
    <w:rsid w:val="00C81DA4"/>
    <w:rsid w:val="00C83757"/>
    <w:rsid w:val="00C901A9"/>
    <w:rsid w:val="00CA0A7C"/>
    <w:rsid w:val="00CA0BF4"/>
    <w:rsid w:val="00CA3264"/>
    <w:rsid w:val="00CB1C47"/>
    <w:rsid w:val="00CC4886"/>
    <w:rsid w:val="00CE475D"/>
    <w:rsid w:val="00D02B19"/>
    <w:rsid w:val="00D04C8E"/>
    <w:rsid w:val="00D07E58"/>
    <w:rsid w:val="00D106D0"/>
    <w:rsid w:val="00D356E1"/>
    <w:rsid w:val="00D519D8"/>
    <w:rsid w:val="00D52837"/>
    <w:rsid w:val="00D528CD"/>
    <w:rsid w:val="00D57889"/>
    <w:rsid w:val="00D80AD1"/>
    <w:rsid w:val="00D83073"/>
    <w:rsid w:val="00D83AA1"/>
    <w:rsid w:val="00D90F2F"/>
    <w:rsid w:val="00D94A90"/>
    <w:rsid w:val="00D95ACB"/>
    <w:rsid w:val="00DB3464"/>
    <w:rsid w:val="00DB7E54"/>
    <w:rsid w:val="00DB7FAC"/>
    <w:rsid w:val="00DC04DE"/>
    <w:rsid w:val="00DC3D5A"/>
    <w:rsid w:val="00DD12C6"/>
    <w:rsid w:val="00DD7250"/>
    <w:rsid w:val="00DD7BB6"/>
    <w:rsid w:val="00DF1276"/>
    <w:rsid w:val="00E33B43"/>
    <w:rsid w:val="00E4066C"/>
    <w:rsid w:val="00E547BC"/>
    <w:rsid w:val="00E90BC3"/>
    <w:rsid w:val="00E93EA8"/>
    <w:rsid w:val="00EB5251"/>
    <w:rsid w:val="00ED210B"/>
    <w:rsid w:val="00ED418A"/>
    <w:rsid w:val="00EF4BB4"/>
    <w:rsid w:val="00F01010"/>
    <w:rsid w:val="00F265B9"/>
    <w:rsid w:val="00F35A16"/>
    <w:rsid w:val="00F35E04"/>
    <w:rsid w:val="00F44E68"/>
    <w:rsid w:val="00F64E50"/>
    <w:rsid w:val="00F821F2"/>
    <w:rsid w:val="00FA298D"/>
    <w:rsid w:val="00FA4F52"/>
    <w:rsid w:val="00FB22A7"/>
    <w:rsid w:val="00FC4436"/>
    <w:rsid w:val="00FD5086"/>
    <w:rsid w:val="00FE3651"/>
    <w:rsid w:val="00FF0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B35"/>
    <w:rPr>
      <w:rFonts w:ascii="Times" w:hAnsi="Times"/>
      <w:sz w:val="24"/>
      <w:szCs w:val="20"/>
    </w:rPr>
  </w:style>
  <w:style w:type="paragraph" w:styleId="berschrift3">
    <w:name w:val="heading 3"/>
    <w:basedOn w:val="Standard"/>
    <w:next w:val="Standard"/>
    <w:link w:val="berschrift3Zchn"/>
    <w:uiPriority w:val="99"/>
    <w:qFormat/>
    <w:rsid w:val="005D5DB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CF2D66"/>
    <w:rPr>
      <w:rFonts w:asciiTheme="majorHAnsi" w:eastAsiaTheme="majorEastAsia" w:hAnsiTheme="majorHAnsi" w:cstheme="majorBidi"/>
      <w:b/>
      <w:bCs/>
      <w:sz w:val="26"/>
      <w:szCs w:val="26"/>
    </w:rPr>
  </w:style>
  <w:style w:type="character" w:styleId="Hyperlink">
    <w:name w:val="Hyperlink"/>
    <w:basedOn w:val="Absatz-Standardschriftart"/>
    <w:uiPriority w:val="99"/>
    <w:rsid w:val="00430B35"/>
    <w:rPr>
      <w:rFonts w:cs="Times New Roman"/>
      <w:color w:val="0000FF"/>
      <w:u w:val="single"/>
    </w:rPr>
  </w:style>
  <w:style w:type="character" w:styleId="BesuchterHyperlink">
    <w:name w:val="FollowedHyperlink"/>
    <w:basedOn w:val="Absatz-Standardschriftart"/>
    <w:uiPriority w:val="99"/>
    <w:rsid w:val="00430B35"/>
    <w:rPr>
      <w:rFonts w:cs="Times New Roman"/>
      <w:color w:val="800080"/>
      <w:u w:val="single"/>
    </w:rPr>
  </w:style>
  <w:style w:type="paragraph" w:styleId="Kommentartext">
    <w:name w:val="annotation text"/>
    <w:basedOn w:val="Standard"/>
    <w:link w:val="KommentartextZchn"/>
    <w:uiPriority w:val="99"/>
    <w:semiHidden/>
    <w:rsid w:val="00430B35"/>
    <w:rPr>
      <w:sz w:val="20"/>
    </w:rPr>
  </w:style>
  <w:style w:type="character" w:customStyle="1" w:styleId="KommentartextZchn">
    <w:name w:val="Kommentartext Zchn"/>
    <w:basedOn w:val="Absatz-Standardschriftart"/>
    <w:link w:val="Kommentartext"/>
    <w:uiPriority w:val="99"/>
    <w:semiHidden/>
    <w:rsid w:val="00CF2D66"/>
    <w:rPr>
      <w:rFonts w:ascii="Times" w:hAnsi="Times"/>
      <w:sz w:val="20"/>
      <w:szCs w:val="20"/>
    </w:rPr>
  </w:style>
  <w:style w:type="paragraph" w:styleId="Kopfzeile">
    <w:name w:val="header"/>
    <w:basedOn w:val="Standard"/>
    <w:link w:val="KopfzeileZchn"/>
    <w:uiPriority w:val="99"/>
    <w:rsid w:val="00430B35"/>
    <w:pPr>
      <w:tabs>
        <w:tab w:val="center" w:pos="4536"/>
        <w:tab w:val="right" w:pos="9072"/>
      </w:tabs>
    </w:pPr>
  </w:style>
  <w:style w:type="character" w:customStyle="1" w:styleId="KopfzeileZchn">
    <w:name w:val="Kopfzeile Zchn"/>
    <w:basedOn w:val="Absatz-Standardschriftart"/>
    <w:link w:val="Kopfzeile"/>
    <w:uiPriority w:val="99"/>
    <w:semiHidden/>
    <w:rsid w:val="00CF2D66"/>
    <w:rPr>
      <w:rFonts w:ascii="Times" w:hAnsi="Times"/>
      <w:sz w:val="24"/>
      <w:szCs w:val="20"/>
    </w:rPr>
  </w:style>
  <w:style w:type="paragraph" w:styleId="Fuzeile">
    <w:name w:val="footer"/>
    <w:basedOn w:val="Standard"/>
    <w:link w:val="FuzeileZchn"/>
    <w:uiPriority w:val="99"/>
    <w:rsid w:val="00430B35"/>
    <w:pPr>
      <w:tabs>
        <w:tab w:val="center" w:pos="4536"/>
        <w:tab w:val="right" w:pos="9072"/>
      </w:tabs>
    </w:pPr>
  </w:style>
  <w:style w:type="character" w:customStyle="1" w:styleId="FuzeileZchn">
    <w:name w:val="Fußzeile Zchn"/>
    <w:basedOn w:val="Absatz-Standardschriftart"/>
    <w:link w:val="Fuzeile"/>
    <w:uiPriority w:val="99"/>
    <w:semiHidden/>
    <w:rsid w:val="00CF2D66"/>
    <w:rPr>
      <w:rFonts w:ascii="Times" w:hAnsi="Times"/>
      <w:sz w:val="24"/>
      <w:szCs w:val="20"/>
    </w:rPr>
  </w:style>
  <w:style w:type="paragraph" w:styleId="Textkrper3">
    <w:name w:val="Body Text 3"/>
    <w:basedOn w:val="Standard"/>
    <w:link w:val="Textkrper3Zchn"/>
    <w:uiPriority w:val="99"/>
    <w:rsid w:val="00430B35"/>
    <w:pPr>
      <w:jc w:val="both"/>
    </w:pPr>
    <w:rPr>
      <w:rFonts w:ascii="Arial" w:hAnsi="Arial"/>
      <w:color w:val="000000"/>
      <w:sz w:val="20"/>
    </w:rPr>
  </w:style>
  <w:style w:type="character" w:customStyle="1" w:styleId="Textkrper3Zchn">
    <w:name w:val="Textkörper 3 Zchn"/>
    <w:basedOn w:val="Absatz-Standardschriftart"/>
    <w:link w:val="Textkrper3"/>
    <w:uiPriority w:val="99"/>
    <w:semiHidden/>
    <w:rsid w:val="00CF2D66"/>
    <w:rPr>
      <w:rFonts w:ascii="Times" w:hAnsi="Times"/>
      <w:sz w:val="16"/>
      <w:szCs w:val="16"/>
    </w:rPr>
  </w:style>
  <w:style w:type="paragraph" w:styleId="Kommentarthema">
    <w:name w:val="annotation subject"/>
    <w:basedOn w:val="Kommentartext"/>
    <w:next w:val="Kommentartext"/>
    <w:link w:val="KommentarthemaZchn"/>
    <w:uiPriority w:val="99"/>
    <w:semiHidden/>
    <w:rsid w:val="00430B35"/>
    <w:rPr>
      <w:b/>
      <w:bCs/>
    </w:rPr>
  </w:style>
  <w:style w:type="character" w:customStyle="1" w:styleId="KommentarthemaZchn">
    <w:name w:val="Kommentarthema Zchn"/>
    <w:basedOn w:val="KommentartextZchn"/>
    <w:link w:val="Kommentarthema"/>
    <w:uiPriority w:val="99"/>
    <w:semiHidden/>
    <w:rsid w:val="00CF2D66"/>
    <w:rPr>
      <w:b/>
      <w:bCs/>
    </w:rPr>
  </w:style>
  <w:style w:type="paragraph" w:styleId="Sprechblasentext">
    <w:name w:val="Balloon Text"/>
    <w:basedOn w:val="Standard"/>
    <w:link w:val="SprechblasentextZchn"/>
    <w:uiPriority w:val="99"/>
    <w:semiHidden/>
    <w:rsid w:val="00430B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D66"/>
    <w:rPr>
      <w:sz w:val="0"/>
      <w:szCs w:val="0"/>
    </w:rPr>
  </w:style>
  <w:style w:type="paragraph" w:customStyle="1" w:styleId="BIO-DBrieftext">
    <w:name w:val="BIO-D Brieftext"/>
    <w:uiPriority w:val="99"/>
    <w:rsid w:val="00430B35"/>
    <w:pPr>
      <w:widowControl w:val="0"/>
      <w:autoSpaceDE w:val="0"/>
      <w:autoSpaceDN w:val="0"/>
      <w:adjustRightInd w:val="0"/>
    </w:pPr>
    <w:rPr>
      <w:rFonts w:ascii="Arial" w:hAnsi="Arial"/>
      <w:color w:val="000000"/>
      <w:sz w:val="20"/>
      <w:szCs w:val="20"/>
    </w:rPr>
  </w:style>
  <w:style w:type="character" w:styleId="Kommentarzeichen">
    <w:name w:val="annotation reference"/>
    <w:basedOn w:val="Absatz-Standardschriftart"/>
    <w:uiPriority w:val="99"/>
    <w:semiHidden/>
    <w:rsid w:val="00430B35"/>
    <w:rPr>
      <w:rFonts w:cs="Times New Roman"/>
      <w:sz w:val="16"/>
      <w:szCs w:val="16"/>
    </w:rPr>
  </w:style>
  <w:style w:type="character" w:styleId="Funotenzeichen">
    <w:name w:val="footnote reference"/>
    <w:basedOn w:val="Absatz-Standardschriftart"/>
    <w:uiPriority w:val="99"/>
    <w:semiHidden/>
    <w:rsid w:val="005D5DBF"/>
    <w:rPr>
      <w:rFonts w:cs="Times New Roman"/>
      <w:vertAlign w:val="superscript"/>
    </w:rPr>
  </w:style>
  <w:style w:type="paragraph" w:customStyle="1" w:styleId="Default">
    <w:name w:val="Default"/>
    <w:uiPriority w:val="99"/>
    <w:rsid w:val="00980A65"/>
    <w:pPr>
      <w:autoSpaceDE w:val="0"/>
      <w:autoSpaceDN w:val="0"/>
      <w:adjustRightInd w:val="0"/>
    </w:pPr>
    <w:rPr>
      <w:rFonts w:eastAsia="Batang"/>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528299644">
      <w:marLeft w:val="0"/>
      <w:marRight w:val="0"/>
      <w:marTop w:val="0"/>
      <w:marBottom w:val="0"/>
      <w:divBdr>
        <w:top w:val="none" w:sz="0" w:space="0" w:color="auto"/>
        <w:left w:val="none" w:sz="0" w:space="0" w:color="auto"/>
        <w:bottom w:val="none" w:sz="0" w:space="0" w:color="auto"/>
        <w:right w:val="none" w:sz="0" w:space="0" w:color="auto"/>
      </w:divBdr>
      <w:divsChild>
        <w:div w:id="1528299649">
          <w:marLeft w:val="0"/>
          <w:marRight w:val="0"/>
          <w:marTop w:val="0"/>
          <w:marBottom w:val="0"/>
          <w:divBdr>
            <w:top w:val="none" w:sz="0" w:space="0" w:color="auto"/>
            <w:left w:val="none" w:sz="0" w:space="0" w:color="auto"/>
            <w:bottom w:val="none" w:sz="0" w:space="0" w:color="auto"/>
            <w:right w:val="none" w:sz="0" w:space="0" w:color="auto"/>
          </w:divBdr>
          <w:divsChild>
            <w:div w:id="1528299651">
              <w:marLeft w:val="0"/>
              <w:marRight w:val="0"/>
              <w:marTop w:val="0"/>
              <w:marBottom w:val="0"/>
              <w:divBdr>
                <w:top w:val="none" w:sz="0" w:space="0" w:color="auto"/>
                <w:left w:val="none" w:sz="0" w:space="0" w:color="auto"/>
                <w:bottom w:val="none" w:sz="0" w:space="0" w:color="auto"/>
                <w:right w:val="none" w:sz="0" w:space="0" w:color="auto"/>
              </w:divBdr>
              <w:divsChild>
                <w:div w:id="1528299647">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528299648">
      <w:marLeft w:val="0"/>
      <w:marRight w:val="0"/>
      <w:marTop w:val="0"/>
      <w:marBottom w:val="0"/>
      <w:divBdr>
        <w:top w:val="none" w:sz="0" w:space="0" w:color="auto"/>
        <w:left w:val="none" w:sz="0" w:space="0" w:color="auto"/>
        <w:bottom w:val="none" w:sz="0" w:space="0" w:color="auto"/>
        <w:right w:val="none" w:sz="0" w:space="0" w:color="auto"/>
      </w:divBdr>
      <w:divsChild>
        <w:div w:id="1528299646">
          <w:marLeft w:val="0"/>
          <w:marRight w:val="0"/>
          <w:marTop w:val="0"/>
          <w:marBottom w:val="0"/>
          <w:divBdr>
            <w:top w:val="none" w:sz="0" w:space="0" w:color="auto"/>
            <w:left w:val="none" w:sz="0" w:space="0" w:color="auto"/>
            <w:bottom w:val="none" w:sz="0" w:space="0" w:color="auto"/>
            <w:right w:val="none" w:sz="0" w:space="0" w:color="auto"/>
          </w:divBdr>
          <w:divsChild>
            <w:div w:id="1528299645">
              <w:marLeft w:val="0"/>
              <w:marRight w:val="0"/>
              <w:marTop w:val="0"/>
              <w:marBottom w:val="0"/>
              <w:divBdr>
                <w:top w:val="none" w:sz="0" w:space="0" w:color="auto"/>
                <w:left w:val="none" w:sz="0" w:space="0" w:color="auto"/>
                <w:bottom w:val="none" w:sz="0" w:space="0" w:color="auto"/>
                <w:right w:val="none" w:sz="0" w:space="0" w:color="auto"/>
              </w:divBdr>
              <w:divsChild>
                <w:div w:id="1528299650">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Englbrecht</dc:creator>
  <cp:lastModifiedBy>Englbrecht</cp:lastModifiedBy>
  <cp:revision>2</cp:revision>
  <cp:lastPrinted>2013-10-08T10:30:00Z</cp:lastPrinted>
  <dcterms:created xsi:type="dcterms:W3CDTF">2013-10-23T12:04:00Z</dcterms:created>
  <dcterms:modified xsi:type="dcterms:W3CDTF">2013-10-23T12:04:00Z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gFAAbtDMpgn6UhpH0z5ZtoLtslQ3geIvJ6C6AJZo8LCSZhsIOCAWLb2wEFsMRmT5ZW4X0lm947l4oUGbnAAKlcg4S7yl3K4IbnvRDy9qqUCE06VWiQRIy3NriHZRkOtGE1KlWgTLFeL9INwT+dwex35xsF859gUsu3MqEXypGQrsANUIwLUxsF8HkJD5wY3ssXCOTTCG2iZtgKZjSscQ4Gc39VsC+hniaoUjcHtsN1iRjOPT88aw8KOok</vt:lpwstr>
  </property>
  <property fmtid="{D5CDD505-2E9C-101B-9397-08002B2CF9AE}" pid="3" name="MAIL_MSG_ID2">
    <vt:lpwstr>a1eczEEvS8PsV+AxkB4VYvdp/xfm++yAU45mRXHy3KimFCgUPu6NqxnqthdwY4NNlpyZEFPWsk4JmGa+fjUSByxT68DgpkI7A==</vt:lpwstr>
  </property>
  <property fmtid="{D5CDD505-2E9C-101B-9397-08002B2CF9AE}" pid="4" name="RESPONSE_SENDER_NAME">
    <vt:lpwstr>4AAA6DouqOs9baFI6o88s6gcHQoXn0oTbVmnjiLRROK1F5sNTUlPHPANMw==</vt:lpwstr>
  </property>
  <property fmtid="{D5CDD505-2E9C-101B-9397-08002B2CF9AE}" pid="5" name="EMAIL_OWNER_ADDRESS">
    <vt:lpwstr>ABAAMV6B7YzPbaKX3S1fl0d9p9tHPPM+pL2K47N1bVsXzSTwa9FB6RS+xyHKEDuZi7WL</vt:lpwstr>
  </property>
</Properties>
</file>