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A253" w14:textId="77777777"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</w:rPr>
      </w:pPr>
      <w:bookmarkStart w:id="0" w:name="OLE_LINK1"/>
      <w:bookmarkStart w:id="1" w:name="OLE_LINK2"/>
    </w:p>
    <w:p w14:paraId="0D421FCC" w14:textId="77777777"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</w:rPr>
      </w:pPr>
      <w:bookmarkStart w:id="2" w:name="OLE_LINK5"/>
      <w:bookmarkStart w:id="3" w:name="OLE_LINK6"/>
      <w:r w:rsidRPr="004D422D">
        <w:rPr>
          <w:rFonts w:ascii="Arial" w:hAnsi="Arial" w:cs="Arial"/>
          <w:b/>
          <w:sz w:val="44"/>
        </w:rPr>
        <w:t>PRESSEMITTEILUNG</w:t>
      </w:r>
    </w:p>
    <w:p w14:paraId="3CCAA030" w14:textId="77777777" w:rsidR="002B035E" w:rsidRPr="004D422D" w:rsidRDefault="002B035E" w:rsidP="00764379">
      <w:pPr>
        <w:widowControl w:val="0"/>
        <w:tabs>
          <w:tab w:val="left" w:pos="826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48E53" w14:textId="6F70222D" w:rsidR="004942FC" w:rsidRDefault="002B035E" w:rsidP="003D43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2FC">
        <w:rPr>
          <w:rFonts w:ascii="Arial" w:hAnsi="Arial" w:cs="Arial"/>
          <w:b/>
          <w:sz w:val="20"/>
        </w:rPr>
        <w:t>Biotechnologie-</w:t>
      </w:r>
      <w:r w:rsidR="004942FC" w:rsidRPr="004942FC">
        <w:rPr>
          <w:rFonts w:ascii="Arial" w:hAnsi="Arial" w:cs="Arial"/>
          <w:b/>
          <w:sz w:val="20"/>
        </w:rPr>
        <w:t xml:space="preserve">Agenda </w:t>
      </w:r>
      <w:r w:rsidR="004942FC">
        <w:rPr>
          <w:rFonts w:ascii="Arial" w:hAnsi="Arial" w:cs="Arial"/>
          <w:b/>
          <w:sz w:val="20"/>
        </w:rPr>
        <w:t>jetzt – Nächste Bundesregierung muss handeln</w:t>
      </w:r>
    </w:p>
    <w:p w14:paraId="3722D683" w14:textId="4FBAC215" w:rsidR="00D621B8" w:rsidRDefault="00D80B9B" w:rsidP="00D621B8">
      <w:pPr>
        <w:pStyle w:val="StandardBIOD-einzeilig"/>
      </w:pPr>
      <w:r>
        <w:t>(</w:t>
      </w:r>
      <w:r w:rsidR="00F042B5">
        <w:t xml:space="preserve">Berlin - </w:t>
      </w:r>
      <w:r w:rsidR="00B55330">
        <w:t>10</w:t>
      </w:r>
      <w:r w:rsidR="00D15601">
        <w:t xml:space="preserve">. </w:t>
      </w:r>
      <w:r w:rsidR="004942FC">
        <w:t>November</w:t>
      </w:r>
      <w:r w:rsidR="00D15601">
        <w:t xml:space="preserve"> 2021</w:t>
      </w:r>
      <w:r w:rsidR="002B035E" w:rsidRPr="004D422D">
        <w:t xml:space="preserve">) </w:t>
      </w:r>
      <w:r w:rsidR="002B035E" w:rsidRPr="004942FC">
        <w:t>–</w:t>
      </w:r>
      <w:r w:rsidR="004942FC" w:rsidRPr="004942FC">
        <w:t xml:space="preserve"> Anlässlich </w:t>
      </w:r>
      <w:r w:rsidR="004942FC">
        <w:t>d</w:t>
      </w:r>
      <w:r w:rsidR="001007BC">
        <w:t xml:space="preserve">er Übergabe der </w:t>
      </w:r>
      <w:r w:rsidR="00215E5B">
        <w:t xml:space="preserve">Positionen </w:t>
      </w:r>
      <w:r w:rsidR="001007BC">
        <w:t xml:space="preserve">der 22 Arbeitsgruppen der Koalitionsverhandlung an die Hauptverhandlungsgruppe erneuert der Biotechnologie-Branchenverband BIO Deutschland seine Forderung nach einer </w:t>
      </w:r>
      <w:r w:rsidR="004936FD">
        <w:t>„</w:t>
      </w:r>
      <w:r w:rsidR="001007BC">
        <w:t>Biotechnologie-Agenda</w:t>
      </w:r>
      <w:r w:rsidR="004936FD">
        <w:t>“</w:t>
      </w:r>
      <w:r w:rsidR="001007BC">
        <w:t xml:space="preserve"> für Deutschland. Oliver Schacht, Vorstandsvorsitzender von BIO Deutschland</w:t>
      </w:r>
      <w:r w:rsidR="000B4691">
        <w:t>,</w:t>
      </w:r>
      <w:r w:rsidR="001007BC">
        <w:t xml:space="preserve"> </w:t>
      </w:r>
      <w:r w:rsidR="002A7563">
        <w:t>sagt</w:t>
      </w:r>
      <w:r w:rsidR="001007BC">
        <w:t>: „</w:t>
      </w:r>
      <w:r w:rsidR="004942FC">
        <w:t xml:space="preserve">Die Biotechnologie </w:t>
      </w:r>
      <w:r w:rsidR="00A91B7B">
        <w:t xml:space="preserve">als Schlüsseltechnologie bietet wirksame und </w:t>
      </w:r>
      <w:r w:rsidR="00A91B7B" w:rsidRPr="00605996">
        <w:t>nachhaltige</w:t>
      </w:r>
      <w:r w:rsidR="00A91B7B">
        <w:t xml:space="preserve"> Lösungen für</w:t>
      </w:r>
      <w:r w:rsidR="004942FC">
        <w:t xml:space="preserve"> aktuelle Probleme in den Feldern Gesundheit, Nahrung, Umwelt, Klima und Energie. </w:t>
      </w:r>
      <w:r w:rsidR="00396BA1">
        <w:t>Die Biotechnologie ist äußer</w:t>
      </w:r>
      <w:r w:rsidR="00E36EB5">
        <w:t>s</w:t>
      </w:r>
      <w:r w:rsidR="00396BA1">
        <w:t xml:space="preserve">t dynamisch und ähnlich bedeutend wie die Digitalisierung. </w:t>
      </w:r>
      <w:r w:rsidR="00D621B8">
        <w:t xml:space="preserve">Wie wichtig die Biotechnologie für unsere Gesundheit ist, haben </w:t>
      </w:r>
      <w:r w:rsidR="002E389B">
        <w:t>die</w:t>
      </w:r>
      <w:r w:rsidR="00D621B8">
        <w:t xml:space="preserve"> Deutschen </w:t>
      </w:r>
      <w:r w:rsidR="002E389B">
        <w:t xml:space="preserve">und die Welt </w:t>
      </w:r>
      <w:r w:rsidR="00D621B8">
        <w:t xml:space="preserve">während der Pandemie erlebt. Eine </w:t>
      </w:r>
      <w:r w:rsidR="001A76B3">
        <w:t>‚</w:t>
      </w:r>
      <w:r w:rsidR="00D621B8" w:rsidRPr="004942FC">
        <w:t>Biotechnologie-Agenda</w:t>
      </w:r>
      <w:r w:rsidR="001A76B3">
        <w:t>‘</w:t>
      </w:r>
      <w:r w:rsidR="00D621B8" w:rsidRPr="004942FC">
        <w:t xml:space="preserve"> ist seit Jahren überfällig und sollte </w:t>
      </w:r>
      <w:r w:rsidR="003F285E">
        <w:t xml:space="preserve">nun endlich </w:t>
      </w:r>
      <w:r w:rsidR="00D621B8" w:rsidRPr="004942FC">
        <w:t>so umgesetzt werden, dass sie den Namen auch verdient.</w:t>
      </w:r>
      <w:r w:rsidR="00D621B8">
        <w:t>“</w:t>
      </w:r>
    </w:p>
    <w:p w14:paraId="09C45033" w14:textId="183C0C5E" w:rsidR="00D621B8" w:rsidRDefault="002E389B" w:rsidP="00D621B8">
      <w:pPr>
        <w:pStyle w:val="StandardBIOD-einzeilig"/>
      </w:pPr>
      <w:r>
        <w:t>Viola Bronsema, Geschäftsführerin von BIO Deutschland, ergänzt: „</w:t>
      </w:r>
      <w:r w:rsidR="00D621B8">
        <w:t xml:space="preserve">Schon 2018 veröffentlichte BIO Deutschland Handlungsempfehlungen für die von der letzten Bundesregierung geplante </w:t>
      </w:r>
      <w:r w:rsidR="00D621B8" w:rsidRPr="00D621B8">
        <w:t>Agenda „Von der Biologie zur Innovation“</w:t>
      </w:r>
      <w:r w:rsidR="00A60679">
        <w:t xml:space="preserve">, die leider </w:t>
      </w:r>
      <w:r w:rsidR="000B4691">
        <w:t xml:space="preserve">bis heute keine </w:t>
      </w:r>
      <w:r w:rsidR="00A60679">
        <w:t xml:space="preserve">Gestalt angenommen hat. </w:t>
      </w:r>
      <w:r>
        <w:t>Unsere</w:t>
      </w:r>
      <w:r w:rsidR="00D621B8">
        <w:t xml:space="preserve"> Handreichung</w:t>
      </w:r>
      <w:r>
        <w:t xml:space="preserve"> </w:t>
      </w:r>
      <w:r w:rsidR="00D621B8">
        <w:t xml:space="preserve">fokussiert auf </w:t>
      </w:r>
      <w:r w:rsidR="001C6C94">
        <w:t>fünf Maßnahmenpakete</w:t>
      </w:r>
      <w:r w:rsidR="00B058EF">
        <w:t>n</w:t>
      </w:r>
      <w:r w:rsidR="001C6C94">
        <w:t xml:space="preserve">: Agenda-Setting, Erhalt und Ausbau der Standortkompetenz, </w:t>
      </w:r>
      <w:r>
        <w:t xml:space="preserve">Ausgestaltung des wirtschaftspolitischen Rahmens, Vernetzung und </w:t>
      </w:r>
      <w:r w:rsidR="000F69A5">
        <w:t>w</w:t>
      </w:r>
      <w:r>
        <w:t>ertschöpfungsübergreifende Implementierung</w:t>
      </w:r>
      <w:r w:rsidR="003F285E">
        <w:t>,</w:t>
      </w:r>
      <w:r>
        <w:t xml:space="preserve"> sowie Förderung von Gründergeist und Innovationskultur. Es wäre ein großes Versäumnis der zukünftigen Regierung, jetzt nicht dem Potenzial der Biotechnologie </w:t>
      </w:r>
      <w:r w:rsidR="000B4691">
        <w:t xml:space="preserve">insbesondere für unsere Gesundheit und den Aufbau einer nachhaltigen Bioökonomie </w:t>
      </w:r>
      <w:r>
        <w:t>mit einer Agenda Rechnung zu tragen. Wann, wenn nicht jetzt</w:t>
      </w:r>
      <w:r w:rsidR="003F285E">
        <w:t>?</w:t>
      </w:r>
      <w:r>
        <w:t>!“</w:t>
      </w:r>
    </w:p>
    <w:p w14:paraId="1133A5FE" w14:textId="2BFB195C" w:rsidR="002B035E" w:rsidRPr="004D422D" w:rsidRDefault="002B035E" w:rsidP="004942FC">
      <w:pPr>
        <w:jc w:val="both"/>
        <w:outlineLvl w:val="2"/>
        <w:rPr>
          <w:rFonts w:ascii="Arial" w:eastAsia="Batang" w:hAnsi="Arial" w:cs="Arial"/>
          <w:sz w:val="20"/>
          <w:lang w:eastAsia="ko-KR"/>
        </w:rPr>
      </w:pPr>
    </w:p>
    <w:p w14:paraId="0573C17E" w14:textId="0C219A7F" w:rsidR="002B035E" w:rsidRPr="004D422D" w:rsidRDefault="002B035E" w:rsidP="00766654">
      <w:pPr>
        <w:widowControl w:val="0"/>
        <w:tabs>
          <w:tab w:val="left" w:pos="315"/>
          <w:tab w:val="right" w:pos="8968"/>
        </w:tabs>
        <w:autoSpaceDE w:val="0"/>
        <w:autoSpaceDN w:val="0"/>
        <w:adjustRightInd w:val="0"/>
        <w:ind w:right="100"/>
        <w:rPr>
          <w:rFonts w:ascii="Arial" w:hAnsi="Arial" w:cs="Arial"/>
          <w:sz w:val="20"/>
        </w:rPr>
      </w:pPr>
      <w:r w:rsidRPr="004D422D">
        <w:rPr>
          <w:rFonts w:ascii="Arial" w:hAnsi="Arial" w:cs="Arial"/>
          <w:i/>
          <w:sz w:val="20"/>
        </w:rPr>
        <w:tab/>
      </w:r>
      <w:r w:rsidRPr="004D422D">
        <w:rPr>
          <w:rFonts w:ascii="Arial" w:hAnsi="Arial" w:cs="Arial"/>
          <w:i/>
          <w:sz w:val="20"/>
        </w:rPr>
        <w:tab/>
      </w:r>
      <w:r w:rsidR="00605996" w:rsidRPr="00605996">
        <w:rPr>
          <w:rFonts w:ascii="Arial" w:hAnsi="Arial" w:cs="Arial"/>
          <w:i/>
          <w:sz w:val="20"/>
        </w:rPr>
        <w:t>196</w:t>
      </w:r>
      <w:r w:rsidR="00600826" w:rsidRPr="00605996">
        <w:rPr>
          <w:rFonts w:ascii="Arial" w:hAnsi="Arial" w:cs="Arial"/>
          <w:i/>
          <w:sz w:val="20"/>
        </w:rPr>
        <w:t xml:space="preserve"> </w:t>
      </w:r>
      <w:r w:rsidR="00755B7A" w:rsidRPr="00605996">
        <w:rPr>
          <w:rFonts w:ascii="Arial" w:hAnsi="Arial" w:cs="Arial"/>
          <w:i/>
          <w:sz w:val="20"/>
        </w:rPr>
        <w:t>Wörter /</w:t>
      </w:r>
      <w:r w:rsidR="00605996" w:rsidRPr="00605996">
        <w:rPr>
          <w:rFonts w:ascii="Arial" w:hAnsi="Arial" w:cs="Arial"/>
          <w:i/>
          <w:sz w:val="20"/>
        </w:rPr>
        <w:t>1626</w:t>
      </w:r>
      <w:r w:rsidR="00D2346C" w:rsidRPr="00605996">
        <w:rPr>
          <w:rFonts w:ascii="Arial" w:hAnsi="Arial" w:cs="Arial"/>
          <w:i/>
          <w:sz w:val="20"/>
        </w:rPr>
        <w:t xml:space="preserve"> </w:t>
      </w:r>
      <w:r w:rsidRPr="00605996">
        <w:rPr>
          <w:rFonts w:ascii="Arial" w:hAnsi="Arial" w:cs="Arial"/>
          <w:i/>
          <w:sz w:val="20"/>
        </w:rPr>
        <w:t>Zeichen</w:t>
      </w:r>
    </w:p>
    <w:p w14:paraId="44D2A570" w14:textId="77777777"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14:paraId="60218909" w14:textId="77777777"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14:paraId="5A8354C0" w14:textId="6BB7E044" w:rsidR="002B035E" w:rsidRPr="004D422D" w:rsidRDefault="002B035E" w:rsidP="00FB2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4D422D">
        <w:rPr>
          <w:rFonts w:ascii="Arial" w:hAnsi="Arial" w:cs="Arial"/>
          <w:b/>
          <w:sz w:val="20"/>
        </w:rPr>
        <w:t xml:space="preserve">Download: </w:t>
      </w:r>
    </w:p>
    <w:p w14:paraId="7B573E1C" w14:textId="0273BED0" w:rsidR="002B035E" w:rsidRPr="003565D2" w:rsidRDefault="002B035E" w:rsidP="00DC04D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4D422D">
        <w:rPr>
          <w:rFonts w:ascii="Arial" w:hAnsi="Arial" w:cs="Arial"/>
          <w:sz w:val="20"/>
        </w:rPr>
        <w:t xml:space="preserve">Der </w:t>
      </w:r>
      <w:r w:rsidRPr="004D422D">
        <w:rPr>
          <w:rFonts w:ascii="Arial" w:hAnsi="Arial" w:cs="Arial"/>
          <w:b/>
          <w:sz w:val="20"/>
        </w:rPr>
        <w:t>Text</w:t>
      </w:r>
      <w:r w:rsidRPr="004D422D">
        <w:rPr>
          <w:rFonts w:ascii="Arial" w:hAnsi="Arial" w:cs="Arial"/>
          <w:sz w:val="20"/>
        </w:rPr>
        <w:t xml:space="preserve"> dieser Pressemitteilung steht für Sie unter</w:t>
      </w:r>
      <w:r w:rsidR="003565D2">
        <w:rPr>
          <w:rFonts w:ascii="Arial" w:hAnsi="Arial" w:cs="Arial"/>
          <w:sz w:val="20"/>
        </w:rPr>
        <w:t xml:space="preserve"> </w:t>
      </w:r>
      <w:hyperlink r:id="rId7" w:history="1">
        <w:r w:rsidR="00BE660A" w:rsidRPr="007B63BC">
          <w:rPr>
            <w:rStyle w:val="Hyperlink"/>
            <w:rFonts w:ascii="Arial" w:hAnsi="Arial" w:cs="Arial"/>
            <w:sz w:val="20"/>
          </w:rPr>
          <w:t>www.biodeutschland.org/de/pressemitteilungen-uebersicht.html</w:t>
        </w:r>
      </w:hyperlink>
      <w:r w:rsidRPr="004D422D">
        <w:rPr>
          <w:rFonts w:ascii="Arial" w:hAnsi="Arial" w:cs="Arial"/>
          <w:sz w:val="20"/>
        </w:rPr>
        <w:t xml:space="preserve"> zur Verfügung.</w:t>
      </w:r>
    </w:p>
    <w:p w14:paraId="4E00C8CC" w14:textId="0F240604" w:rsidR="003565D2" w:rsidRDefault="003565D2" w:rsidP="00DC04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bookmarkEnd w:id="0"/>
    <w:bookmarkEnd w:id="1"/>
    <w:bookmarkEnd w:id="2"/>
    <w:bookmarkEnd w:id="3"/>
    <w:p w14:paraId="03856AD4" w14:textId="77777777" w:rsidR="003565D2" w:rsidRDefault="003565D2" w:rsidP="003565D2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Über BIO Deutschland:</w:t>
      </w:r>
    </w:p>
    <w:p w14:paraId="306002A9" w14:textId="7A8DB223" w:rsidR="003565D2" w:rsidRDefault="003565D2" w:rsidP="003565D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Die Biotechnologie-Industrie-Organisation Deutschland (BIO Deutschland) mit über 3</w:t>
      </w:r>
      <w:r w:rsidR="00BE660A">
        <w:rPr>
          <w:rFonts w:ascii="Arial" w:eastAsia="Arial" w:hAnsi="Arial" w:cs="Arial"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0 Mitgliedern - Unternehmen, BioRegionen und Branchen-Dienstleister - und Sitz in Berlin hat sich zum Ziel gesetzt, in Deutschland die Entwicklung eines innovativen Wirtschaftszweiges auf Basis der modernen Biowissenschaften zu unterstützen und zu fördern. </w:t>
      </w:r>
      <w:r>
        <w:rPr>
          <w:rFonts w:ascii="Arial" w:eastAsia="Arial" w:hAnsi="Arial" w:cs="Arial"/>
          <w:b/>
          <w:color w:val="000000"/>
          <w:sz w:val="20"/>
        </w:rPr>
        <w:t>Oliver Schacht</w:t>
      </w:r>
      <w:r>
        <w:rPr>
          <w:rFonts w:ascii="Arial" w:eastAsia="Arial" w:hAnsi="Arial" w:cs="Arial"/>
          <w:color w:val="000000"/>
          <w:sz w:val="20"/>
        </w:rPr>
        <w:t xml:space="preserve">, Ph. D., ist Vorstandsvorsitzender der BIO Deutschland. </w:t>
      </w:r>
    </w:p>
    <w:p w14:paraId="6E52D759" w14:textId="77777777" w:rsidR="003565D2" w:rsidRDefault="003565D2" w:rsidP="003565D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</w:rPr>
      </w:pPr>
    </w:p>
    <w:p w14:paraId="7B1C55E2" w14:textId="77777777" w:rsidR="003565D2" w:rsidRDefault="003565D2" w:rsidP="003565D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Weitere Informationen unter: </w:t>
      </w:r>
      <w:hyperlink r:id="rId8" w:history="1">
        <w:r w:rsidRPr="00B74B16">
          <w:rPr>
            <w:rStyle w:val="Hyperlink"/>
            <w:rFonts w:ascii="Arial" w:eastAsia="Arial" w:hAnsi="Arial" w:cs="Arial"/>
            <w:sz w:val="20"/>
          </w:rPr>
          <w:t>www.biodeutschland.org</w:t>
        </w:r>
      </w:hyperlink>
    </w:p>
    <w:p w14:paraId="0917B651" w14:textId="77777777" w:rsidR="003565D2" w:rsidRDefault="003565D2" w:rsidP="003565D2">
      <w:pPr>
        <w:rPr>
          <w:rFonts w:ascii="Arial" w:eastAsia="Arial" w:hAnsi="Arial" w:cs="Arial"/>
          <w:b/>
          <w:sz w:val="20"/>
        </w:rPr>
      </w:pPr>
    </w:p>
    <w:p w14:paraId="6DB9F499" w14:textId="77777777" w:rsidR="003565D2" w:rsidRDefault="003565D2" w:rsidP="003565D2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Fördermitglieder der BIO Deutschland und Branchenpartner sind: </w:t>
      </w:r>
    </w:p>
    <w:p w14:paraId="11E9941C" w14:textId="0C74DDF2" w:rsidR="003565D2" w:rsidRDefault="003565D2" w:rsidP="003565D2">
      <w:pPr>
        <w:widowControl w:val="0"/>
        <w:tabs>
          <w:tab w:val="left" w:pos="8260"/>
        </w:tabs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AGC Biologics, Avia, Baker Tilly, Bayer, BioSpring, Boehringer Ingelheim, Centogene, Clariant, CMS Hasche Sigle, Deutsche Bank, EBD Group, Ernst &amp; Young, Evotec, Isenbruck, Bösl, Hörschler, Janssen-Cilag, KPMG, Merck, Miltenyi Biotec, MorphoSys, Novartis, Pfizer, PricewaterhouseCoopers, QIAGEN, Rentschler Biopharma, Roche Diagnostics, Sanofi Aventis Deutschland, SAP, </w:t>
      </w:r>
      <w:r w:rsidR="00F042B5">
        <w:rPr>
          <w:rFonts w:ascii="Arial" w:eastAsia="Arial" w:hAnsi="Arial" w:cs="Arial"/>
          <w:sz w:val="20"/>
        </w:rPr>
        <w:t xml:space="preserve">Springer Nature, </w:t>
      </w:r>
      <w:r>
        <w:rPr>
          <w:rFonts w:ascii="Arial" w:eastAsia="Arial" w:hAnsi="Arial" w:cs="Arial"/>
          <w:sz w:val="20"/>
        </w:rPr>
        <w:t>Thermo Fisher Scientific, TVM Life Sciences Management, Vertex Pharmaceuticals, ZETA.</w:t>
      </w:r>
    </w:p>
    <w:p w14:paraId="48E3B9D5" w14:textId="77777777" w:rsidR="003565D2" w:rsidRDefault="003565D2" w:rsidP="003565D2">
      <w:pPr>
        <w:widowControl w:val="0"/>
        <w:rPr>
          <w:rFonts w:ascii="Arial" w:eastAsia="Arial" w:hAnsi="Arial" w:cs="Arial"/>
          <w:b/>
          <w:sz w:val="20"/>
        </w:rPr>
      </w:pPr>
    </w:p>
    <w:p w14:paraId="635CFB0A" w14:textId="77777777" w:rsidR="003565D2" w:rsidRDefault="003565D2" w:rsidP="003565D2">
      <w:pPr>
        <w:widowControl w:val="0"/>
        <w:rPr>
          <w:rFonts w:ascii="Arial" w:eastAsia="Arial" w:hAnsi="Arial" w:cs="Arial"/>
          <w:b/>
          <w:sz w:val="20"/>
        </w:rPr>
      </w:pPr>
    </w:p>
    <w:p w14:paraId="0117A699" w14:textId="77777777" w:rsidR="003565D2" w:rsidRPr="00074196" w:rsidRDefault="003565D2" w:rsidP="003565D2">
      <w:pPr>
        <w:widowControl w:val="0"/>
        <w:rPr>
          <w:rFonts w:ascii="Arial" w:eastAsia="Arial" w:hAnsi="Arial" w:cs="Arial"/>
          <w:b/>
          <w:sz w:val="20"/>
        </w:rPr>
      </w:pPr>
      <w:r w:rsidRPr="00074196">
        <w:rPr>
          <w:rFonts w:ascii="Arial" w:eastAsia="Arial" w:hAnsi="Arial" w:cs="Arial"/>
          <w:b/>
          <w:noProof/>
          <w:sz w:val="20"/>
        </w:rPr>
        <w:drawing>
          <wp:inline distT="0" distB="0" distL="0" distR="0" wp14:anchorId="61E7113E" wp14:editId="788D65F7">
            <wp:extent cx="177800" cy="13497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zählungszeich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3" cy="14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196">
        <w:rPr>
          <w:rFonts w:ascii="Arial" w:eastAsia="Arial" w:hAnsi="Arial" w:cs="Arial"/>
          <w:b/>
          <w:sz w:val="20"/>
        </w:rPr>
        <w:t xml:space="preserve"> Kontakt</w:t>
      </w:r>
    </w:p>
    <w:p w14:paraId="035EE7A5" w14:textId="77777777" w:rsidR="003565D2" w:rsidRDefault="003565D2" w:rsidP="003565D2">
      <w:pPr>
        <w:widowContro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BIO Deutschland e. V.</w:t>
      </w:r>
    </w:p>
    <w:p w14:paraId="6AE950EC" w14:textId="77777777" w:rsidR="003565D2" w:rsidRDefault="003565D2" w:rsidP="003565D2">
      <w:pPr>
        <w:widowContro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Dr. Claudia Englbrecht</w:t>
      </w:r>
    </w:p>
    <w:p w14:paraId="13D26AFA" w14:textId="77777777" w:rsidR="003565D2" w:rsidRDefault="003565D2" w:rsidP="003565D2">
      <w:pPr>
        <w:widowContro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Schützenstraße 6a</w:t>
      </w:r>
    </w:p>
    <w:p w14:paraId="0A5EA901" w14:textId="77777777" w:rsidR="003565D2" w:rsidRDefault="003565D2" w:rsidP="003565D2">
      <w:pPr>
        <w:widowContro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10117 Berlin</w:t>
      </w:r>
    </w:p>
    <w:p w14:paraId="6C8636F8" w14:textId="77777777" w:rsidR="003565D2" w:rsidRDefault="003565D2" w:rsidP="003565D2">
      <w:pPr>
        <w:widowContro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Tel.: +49-30-2332 164-32</w:t>
      </w:r>
    </w:p>
    <w:p w14:paraId="73F7BD5B" w14:textId="77777777" w:rsidR="003565D2" w:rsidRPr="0006515B" w:rsidRDefault="003565D2" w:rsidP="003565D2">
      <w:pPr>
        <w:widowControl w:val="0"/>
        <w:rPr>
          <w:rFonts w:ascii="Arial" w:eastAsia="Arial" w:hAnsi="Arial" w:cs="Arial"/>
          <w:sz w:val="20"/>
        </w:rPr>
      </w:pPr>
      <w:r w:rsidRPr="0006515B">
        <w:rPr>
          <w:rFonts w:ascii="Arial" w:eastAsia="Arial" w:hAnsi="Arial" w:cs="Arial"/>
          <w:sz w:val="20"/>
        </w:rPr>
        <w:t>Mobil: +49 151 14067326</w:t>
      </w:r>
    </w:p>
    <w:p w14:paraId="228D238F" w14:textId="1017EE3E" w:rsidR="002B035E" w:rsidRPr="004D422D" w:rsidRDefault="003565D2" w:rsidP="00605996">
      <w:pPr>
        <w:widowControl w:val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color w:val="0000FF"/>
          <w:sz w:val="20"/>
          <w:u w:val="single"/>
        </w:rPr>
        <w:t>englbrecht@biodeutschland.org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Abdruck honorarfrei, Beleg erbeten</w:t>
      </w:r>
    </w:p>
    <w:sectPr w:rsidR="002B035E" w:rsidRPr="004D422D" w:rsidSect="00430B35">
      <w:headerReference w:type="default" r:id="rId10"/>
      <w:pgSz w:w="11900" w:h="16840"/>
      <w:pgMar w:top="1416" w:right="1416" w:bottom="1134" w:left="141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8B84" w14:textId="77777777" w:rsidR="00B068EE" w:rsidRDefault="00B068EE">
      <w:r>
        <w:separator/>
      </w:r>
    </w:p>
  </w:endnote>
  <w:endnote w:type="continuationSeparator" w:id="0">
    <w:p w14:paraId="0ADF77DC" w14:textId="77777777" w:rsidR="00B068EE" w:rsidRDefault="00B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3F29" w14:textId="77777777" w:rsidR="00B068EE" w:rsidRDefault="00B068EE">
      <w:r>
        <w:separator/>
      </w:r>
    </w:p>
  </w:footnote>
  <w:footnote w:type="continuationSeparator" w:id="0">
    <w:p w14:paraId="13DDF4F7" w14:textId="77777777" w:rsidR="00B068EE" w:rsidRDefault="00B0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EB2" w14:textId="77777777" w:rsidR="002B035E" w:rsidRDefault="0017565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439888" wp14:editId="0E3F96FD">
          <wp:simplePos x="0" y="0"/>
          <wp:positionH relativeFrom="column">
            <wp:posOffset>1438910</wp:posOffset>
          </wp:positionH>
          <wp:positionV relativeFrom="paragraph">
            <wp:posOffset>131445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209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806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704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408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8EA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A8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EF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23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2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826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56218E"/>
    <w:multiLevelType w:val="hybridMultilevel"/>
    <w:tmpl w:val="EF86AA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CC"/>
        <w:u w:color="3333C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0B3D"/>
    <w:multiLevelType w:val="multilevel"/>
    <w:tmpl w:val="C91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504C1"/>
    <w:multiLevelType w:val="hybridMultilevel"/>
    <w:tmpl w:val="A05A2434"/>
    <w:lvl w:ilvl="0" w:tplc="2E78F86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CC"/>
        <w:u w:color="3333C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86FF2"/>
    <w:multiLevelType w:val="hybridMultilevel"/>
    <w:tmpl w:val="EE7A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-285"/>
          </w:tabs>
          <w:ind w:left="-285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37"/>
    <w:rsid w:val="00005892"/>
    <w:rsid w:val="0000729F"/>
    <w:rsid w:val="000220F6"/>
    <w:rsid w:val="00032E3A"/>
    <w:rsid w:val="000348A3"/>
    <w:rsid w:val="00045E7F"/>
    <w:rsid w:val="00057603"/>
    <w:rsid w:val="00071C8A"/>
    <w:rsid w:val="000A5BFC"/>
    <w:rsid w:val="000A5E87"/>
    <w:rsid w:val="000B4691"/>
    <w:rsid w:val="000B66EF"/>
    <w:rsid w:val="000C252D"/>
    <w:rsid w:val="000C7AC7"/>
    <w:rsid w:val="000D5AC6"/>
    <w:rsid w:val="000E3462"/>
    <w:rsid w:val="000F2CB0"/>
    <w:rsid w:val="000F69A5"/>
    <w:rsid w:val="001007BC"/>
    <w:rsid w:val="0010104B"/>
    <w:rsid w:val="001039FC"/>
    <w:rsid w:val="00104CB6"/>
    <w:rsid w:val="001152CC"/>
    <w:rsid w:val="00127D9E"/>
    <w:rsid w:val="001423FA"/>
    <w:rsid w:val="001438DC"/>
    <w:rsid w:val="001501A5"/>
    <w:rsid w:val="001625D3"/>
    <w:rsid w:val="00175652"/>
    <w:rsid w:val="0018497F"/>
    <w:rsid w:val="0018734C"/>
    <w:rsid w:val="00190424"/>
    <w:rsid w:val="001A76B3"/>
    <w:rsid w:val="001C6C94"/>
    <w:rsid w:val="001F3FD2"/>
    <w:rsid w:val="0020079F"/>
    <w:rsid w:val="002031A2"/>
    <w:rsid w:val="00203BFD"/>
    <w:rsid w:val="00215E5B"/>
    <w:rsid w:val="0022378A"/>
    <w:rsid w:val="002449AF"/>
    <w:rsid w:val="00273F50"/>
    <w:rsid w:val="0027754B"/>
    <w:rsid w:val="00283C7C"/>
    <w:rsid w:val="0028645C"/>
    <w:rsid w:val="00294B57"/>
    <w:rsid w:val="00295E39"/>
    <w:rsid w:val="002A60AF"/>
    <w:rsid w:val="002A7563"/>
    <w:rsid w:val="002B035E"/>
    <w:rsid w:val="002B48C0"/>
    <w:rsid w:val="002B67CF"/>
    <w:rsid w:val="002C3CAF"/>
    <w:rsid w:val="002E269F"/>
    <w:rsid w:val="002E389B"/>
    <w:rsid w:val="002E4A8C"/>
    <w:rsid w:val="002F2107"/>
    <w:rsid w:val="002F4B9A"/>
    <w:rsid w:val="003000E2"/>
    <w:rsid w:val="00303F5B"/>
    <w:rsid w:val="00322CA3"/>
    <w:rsid w:val="00325D05"/>
    <w:rsid w:val="00332C66"/>
    <w:rsid w:val="003565D2"/>
    <w:rsid w:val="0036636B"/>
    <w:rsid w:val="00396BA1"/>
    <w:rsid w:val="003C636E"/>
    <w:rsid w:val="003D3508"/>
    <w:rsid w:val="003D4387"/>
    <w:rsid w:val="003D4755"/>
    <w:rsid w:val="003D6C1D"/>
    <w:rsid w:val="003E1626"/>
    <w:rsid w:val="003E5AD8"/>
    <w:rsid w:val="003E5ECC"/>
    <w:rsid w:val="003E6D2C"/>
    <w:rsid w:val="003F285E"/>
    <w:rsid w:val="004172A6"/>
    <w:rsid w:val="004236FD"/>
    <w:rsid w:val="00430B35"/>
    <w:rsid w:val="0043342A"/>
    <w:rsid w:val="004464B1"/>
    <w:rsid w:val="00454B79"/>
    <w:rsid w:val="004560D8"/>
    <w:rsid w:val="004936FD"/>
    <w:rsid w:val="004942FC"/>
    <w:rsid w:val="004A1AB7"/>
    <w:rsid w:val="004B5117"/>
    <w:rsid w:val="004C65CD"/>
    <w:rsid w:val="004D422D"/>
    <w:rsid w:val="004D68C8"/>
    <w:rsid w:val="004E18AB"/>
    <w:rsid w:val="004E202D"/>
    <w:rsid w:val="004E2AB0"/>
    <w:rsid w:val="004F07C2"/>
    <w:rsid w:val="004F2665"/>
    <w:rsid w:val="004F58B1"/>
    <w:rsid w:val="0052163C"/>
    <w:rsid w:val="005227CB"/>
    <w:rsid w:val="005238BE"/>
    <w:rsid w:val="00536DD8"/>
    <w:rsid w:val="005467B1"/>
    <w:rsid w:val="005516FC"/>
    <w:rsid w:val="00551729"/>
    <w:rsid w:val="00552424"/>
    <w:rsid w:val="00553D76"/>
    <w:rsid w:val="00557CDD"/>
    <w:rsid w:val="00577F77"/>
    <w:rsid w:val="00583465"/>
    <w:rsid w:val="005904FD"/>
    <w:rsid w:val="005A3FFA"/>
    <w:rsid w:val="005D2B11"/>
    <w:rsid w:val="005D5DBF"/>
    <w:rsid w:val="005D67FE"/>
    <w:rsid w:val="005E0046"/>
    <w:rsid w:val="00600826"/>
    <w:rsid w:val="00605996"/>
    <w:rsid w:val="00605A78"/>
    <w:rsid w:val="00606A63"/>
    <w:rsid w:val="00624B65"/>
    <w:rsid w:val="0063355A"/>
    <w:rsid w:val="00657F70"/>
    <w:rsid w:val="0066179C"/>
    <w:rsid w:val="00667AD7"/>
    <w:rsid w:val="00674787"/>
    <w:rsid w:val="00676551"/>
    <w:rsid w:val="006769B8"/>
    <w:rsid w:val="00677767"/>
    <w:rsid w:val="00692265"/>
    <w:rsid w:val="006C02DE"/>
    <w:rsid w:val="006C21D0"/>
    <w:rsid w:val="006C4B69"/>
    <w:rsid w:val="006D223C"/>
    <w:rsid w:val="006D2F21"/>
    <w:rsid w:val="006D50B0"/>
    <w:rsid w:val="006D5AAC"/>
    <w:rsid w:val="006E216E"/>
    <w:rsid w:val="0070763E"/>
    <w:rsid w:val="00716FE7"/>
    <w:rsid w:val="00717B9A"/>
    <w:rsid w:val="00737EF0"/>
    <w:rsid w:val="007434FD"/>
    <w:rsid w:val="00743F77"/>
    <w:rsid w:val="00755B7A"/>
    <w:rsid w:val="00764379"/>
    <w:rsid w:val="00766654"/>
    <w:rsid w:val="00766B77"/>
    <w:rsid w:val="007706FB"/>
    <w:rsid w:val="0078659A"/>
    <w:rsid w:val="00790C10"/>
    <w:rsid w:val="00796CC4"/>
    <w:rsid w:val="007A1918"/>
    <w:rsid w:val="007A5851"/>
    <w:rsid w:val="007B3521"/>
    <w:rsid w:val="007D4587"/>
    <w:rsid w:val="00801F2E"/>
    <w:rsid w:val="00802C54"/>
    <w:rsid w:val="00807839"/>
    <w:rsid w:val="008135AE"/>
    <w:rsid w:val="0081385B"/>
    <w:rsid w:val="00814D2C"/>
    <w:rsid w:val="00832625"/>
    <w:rsid w:val="0084714B"/>
    <w:rsid w:val="008541ED"/>
    <w:rsid w:val="008737D7"/>
    <w:rsid w:val="00874618"/>
    <w:rsid w:val="00881D92"/>
    <w:rsid w:val="00882597"/>
    <w:rsid w:val="00883159"/>
    <w:rsid w:val="008922E8"/>
    <w:rsid w:val="008A41ED"/>
    <w:rsid w:val="008A4425"/>
    <w:rsid w:val="008B1918"/>
    <w:rsid w:val="008B432E"/>
    <w:rsid w:val="008B7518"/>
    <w:rsid w:val="008D6EDC"/>
    <w:rsid w:val="008E3A51"/>
    <w:rsid w:val="008E57EB"/>
    <w:rsid w:val="009040D0"/>
    <w:rsid w:val="009069EC"/>
    <w:rsid w:val="00910C47"/>
    <w:rsid w:val="009138E4"/>
    <w:rsid w:val="00913C48"/>
    <w:rsid w:val="009414A4"/>
    <w:rsid w:val="00956292"/>
    <w:rsid w:val="00956741"/>
    <w:rsid w:val="0097571F"/>
    <w:rsid w:val="0098051D"/>
    <w:rsid w:val="00980A65"/>
    <w:rsid w:val="00983AF0"/>
    <w:rsid w:val="00996569"/>
    <w:rsid w:val="009B079A"/>
    <w:rsid w:val="009B5F91"/>
    <w:rsid w:val="009C181D"/>
    <w:rsid w:val="009E1872"/>
    <w:rsid w:val="009E2B5D"/>
    <w:rsid w:val="00A03E28"/>
    <w:rsid w:val="00A056A2"/>
    <w:rsid w:val="00A11F1F"/>
    <w:rsid w:val="00A12DC9"/>
    <w:rsid w:val="00A43201"/>
    <w:rsid w:val="00A512EB"/>
    <w:rsid w:val="00A55CB0"/>
    <w:rsid w:val="00A60679"/>
    <w:rsid w:val="00A61799"/>
    <w:rsid w:val="00A71DB0"/>
    <w:rsid w:val="00A74251"/>
    <w:rsid w:val="00A84B79"/>
    <w:rsid w:val="00A91B7B"/>
    <w:rsid w:val="00A96DC8"/>
    <w:rsid w:val="00A97029"/>
    <w:rsid w:val="00AA3A70"/>
    <w:rsid w:val="00AC19D7"/>
    <w:rsid w:val="00AD1E86"/>
    <w:rsid w:val="00AD65D9"/>
    <w:rsid w:val="00AE6183"/>
    <w:rsid w:val="00AF190F"/>
    <w:rsid w:val="00AF4F83"/>
    <w:rsid w:val="00B01075"/>
    <w:rsid w:val="00B058EF"/>
    <w:rsid w:val="00B068EE"/>
    <w:rsid w:val="00B14D6C"/>
    <w:rsid w:val="00B24389"/>
    <w:rsid w:val="00B265EB"/>
    <w:rsid w:val="00B370F1"/>
    <w:rsid w:val="00B40EE5"/>
    <w:rsid w:val="00B50463"/>
    <w:rsid w:val="00B54229"/>
    <w:rsid w:val="00B552B5"/>
    <w:rsid w:val="00B55330"/>
    <w:rsid w:val="00B557B4"/>
    <w:rsid w:val="00B71E2A"/>
    <w:rsid w:val="00B723FB"/>
    <w:rsid w:val="00B75ADA"/>
    <w:rsid w:val="00B91F97"/>
    <w:rsid w:val="00BB0652"/>
    <w:rsid w:val="00BB1CD7"/>
    <w:rsid w:val="00BB7CE9"/>
    <w:rsid w:val="00BC0208"/>
    <w:rsid w:val="00BC2761"/>
    <w:rsid w:val="00BD36CA"/>
    <w:rsid w:val="00BD6B29"/>
    <w:rsid w:val="00BE2538"/>
    <w:rsid w:val="00BE660A"/>
    <w:rsid w:val="00C010B5"/>
    <w:rsid w:val="00C02FD0"/>
    <w:rsid w:val="00C07122"/>
    <w:rsid w:val="00C1016D"/>
    <w:rsid w:val="00C148A9"/>
    <w:rsid w:val="00C276CF"/>
    <w:rsid w:val="00C315DE"/>
    <w:rsid w:val="00C34CEB"/>
    <w:rsid w:val="00C357A8"/>
    <w:rsid w:val="00C36999"/>
    <w:rsid w:val="00C37326"/>
    <w:rsid w:val="00C57BF0"/>
    <w:rsid w:val="00C668A1"/>
    <w:rsid w:val="00C76C4A"/>
    <w:rsid w:val="00C81DA4"/>
    <w:rsid w:val="00C901A9"/>
    <w:rsid w:val="00CA0A7C"/>
    <w:rsid w:val="00CA0BF4"/>
    <w:rsid w:val="00CA3264"/>
    <w:rsid w:val="00CB1C47"/>
    <w:rsid w:val="00CE475D"/>
    <w:rsid w:val="00CE5633"/>
    <w:rsid w:val="00D02B19"/>
    <w:rsid w:val="00D04C8E"/>
    <w:rsid w:val="00D07E58"/>
    <w:rsid w:val="00D106D0"/>
    <w:rsid w:val="00D15601"/>
    <w:rsid w:val="00D2346C"/>
    <w:rsid w:val="00D33B58"/>
    <w:rsid w:val="00D356E1"/>
    <w:rsid w:val="00D519D8"/>
    <w:rsid w:val="00D52837"/>
    <w:rsid w:val="00D528CD"/>
    <w:rsid w:val="00D57889"/>
    <w:rsid w:val="00D621B8"/>
    <w:rsid w:val="00D63E62"/>
    <w:rsid w:val="00D80B9B"/>
    <w:rsid w:val="00D83073"/>
    <w:rsid w:val="00D83AA1"/>
    <w:rsid w:val="00D86F56"/>
    <w:rsid w:val="00D90F2F"/>
    <w:rsid w:val="00D94A90"/>
    <w:rsid w:val="00D95ACB"/>
    <w:rsid w:val="00DA7BD6"/>
    <w:rsid w:val="00DB3464"/>
    <w:rsid w:val="00DB7E54"/>
    <w:rsid w:val="00DB7FAC"/>
    <w:rsid w:val="00DC04DE"/>
    <w:rsid w:val="00DC3D5A"/>
    <w:rsid w:val="00DD12C6"/>
    <w:rsid w:val="00DD7250"/>
    <w:rsid w:val="00DD7BB6"/>
    <w:rsid w:val="00DF1276"/>
    <w:rsid w:val="00DF2951"/>
    <w:rsid w:val="00E01D3E"/>
    <w:rsid w:val="00E33B43"/>
    <w:rsid w:val="00E36EB5"/>
    <w:rsid w:val="00E4066C"/>
    <w:rsid w:val="00E547BC"/>
    <w:rsid w:val="00E90BC3"/>
    <w:rsid w:val="00E93EA8"/>
    <w:rsid w:val="00E958DC"/>
    <w:rsid w:val="00EB5251"/>
    <w:rsid w:val="00ED210B"/>
    <w:rsid w:val="00ED418A"/>
    <w:rsid w:val="00EF4BB4"/>
    <w:rsid w:val="00F01010"/>
    <w:rsid w:val="00F042B5"/>
    <w:rsid w:val="00F265B9"/>
    <w:rsid w:val="00F35A16"/>
    <w:rsid w:val="00F35E04"/>
    <w:rsid w:val="00F44E68"/>
    <w:rsid w:val="00F64E50"/>
    <w:rsid w:val="00F821F2"/>
    <w:rsid w:val="00FA11B9"/>
    <w:rsid w:val="00FA298D"/>
    <w:rsid w:val="00FA2FB7"/>
    <w:rsid w:val="00FB22A7"/>
    <w:rsid w:val="00FC4436"/>
    <w:rsid w:val="00FD5086"/>
    <w:rsid w:val="00FE3651"/>
    <w:rsid w:val="00FE51A9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FDA30"/>
  <w15:docId w15:val="{8FC62385-6CAD-43FE-9E1C-4C3D624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B35"/>
    <w:rPr>
      <w:rFonts w:ascii="Times" w:hAnsi="Times"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D5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2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430B35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430B35"/>
    <w:rPr>
      <w:rFonts w:cs="Times New Roman"/>
      <w:color w:val="8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430B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D66"/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2D66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2D66"/>
    <w:rPr>
      <w:rFonts w:ascii="Times" w:hAnsi="Times"/>
      <w:sz w:val="24"/>
      <w:szCs w:val="20"/>
    </w:rPr>
  </w:style>
  <w:style w:type="paragraph" w:styleId="Textkrper3">
    <w:name w:val="Body Text 3"/>
    <w:basedOn w:val="Standard"/>
    <w:link w:val="Textkrper3Zchn"/>
    <w:uiPriority w:val="99"/>
    <w:rsid w:val="00430B35"/>
    <w:pPr>
      <w:jc w:val="both"/>
    </w:pPr>
    <w:rPr>
      <w:rFonts w:ascii="Arial" w:hAnsi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2D66"/>
    <w:rPr>
      <w:rFonts w:ascii="Times" w:hAnsi="Times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0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D66"/>
    <w:rPr>
      <w:rFonts w:ascii="Times" w:hAnsi="Time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30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66"/>
    <w:rPr>
      <w:sz w:val="0"/>
      <w:szCs w:val="0"/>
    </w:rPr>
  </w:style>
  <w:style w:type="paragraph" w:customStyle="1" w:styleId="BIO-DBrieftext">
    <w:name w:val="BIO-D Brieftext"/>
    <w:uiPriority w:val="99"/>
    <w:rsid w:val="00430B3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430B35"/>
    <w:rPr>
      <w:rFonts w:cs="Times New Roman"/>
      <w:sz w:val="16"/>
      <w:szCs w:val="16"/>
    </w:rPr>
  </w:style>
  <w:style w:type="character" w:styleId="Funotenzeichen">
    <w:name w:val="footnote reference"/>
    <w:basedOn w:val="Absatz-Standardschriftart"/>
    <w:semiHidden/>
    <w:rsid w:val="005D5DBF"/>
    <w:rPr>
      <w:rFonts w:cs="Times New Roman"/>
      <w:vertAlign w:val="superscript"/>
    </w:rPr>
  </w:style>
  <w:style w:type="paragraph" w:customStyle="1" w:styleId="Default">
    <w:name w:val="Default"/>
    <w:uiPriority w:val="99"/>
    <w:rsid w:val="00980A65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enabsatz">
    <w:name w:val="List Paragraph"/>
    <w:basedOn w:val="Standard"/>
    <w:uiPriority w:val="34"/>
    <w:qFormat/>
    <w:rsid w:val="00D1560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65D2"/>
    <w:rPr>
      <w:color w:val="605E5C"/>
      <w:shd w:val="clear" w:color="auto" w:fill="E1DFDD"/>
    </w:rPr>
  </w:style>
  <w:style w:type="paragraph" w:customStyle="1" w:styleId="StandardBIOD-einzeilig">
    <w:name w:val="Standard BIOD-einzeilig"/>
    <w:basedOn w:val="Standard"/>
    <w:qFormat/>
    <w:rsid w:val="004942FC"/>
    <w:pPr>
      <w:spacing w:before="120"/>
    </w:pPr>
    <w:rPr>
      <w:rFonts w:ascii="Arial" w:eastAsiaTheme="minorHAnsi" w:hAnsi="Arial" w:cs="Arial"/>
      <w:sz w:val="20"/>
      <w:lang w:eastAsia="en-US"/>
    </w:rPr>
  </w:style>
  <w:style w:type="paragraph" w:styleId="Funotentext">
    <w:name w:val="footnote text"/>
    <w:aliases w:val="Char,Char Char,Char Char Char Char,Char Char Char Char Char Char C Char Char Char Char,Fußnote,-E Fußnotentext,Fußnotentext Ursprung,Footnote,footnote text,IVSGV 6,Fußnotentext1,Schriftart: 9 pt,Schriftart: 10 pt,Schriftart: 8 pt"/>
    <w:basedOn w:val="Standard"/>
    <w:link w:val="FunotentextZchn"/>
    <w:unhideWhenUsed/>
    <w:qFormat/>
    <w:rsid w:val="004942FC"/>
    <w:rPr>
      <w:rFonts w:ascii="Arial Narrow" w:hAnsi="Arial Narrow"/>
      <w:sz w:val="20"/>
    </w:rPr>
  </w:style>
  <w:style w:type="character" w:customStyle="1" w:styleId="FunotentextZchn">
    <w:name w:val="Fußnotentext Zchn"/>
    <w:aliases w:val="Char Zchn,Char Char Zchn,Char Char Char Char Zchn,Char Char Char Char Char Char C Char Char Char Char Zchn,Fußnote Zchn,-E Fußnotentext Zchn,Fußnotentext Ursprung Zchn,Footnote Zchn,footnote text Zchn,IVSGV 6 Zchn,Fußnotentext1 Zchn"/>
    <w:basedOn w:val="Absatz-Standardschriftart"/>
    <w:link w:val="Funotentext"/>
    <w:rsid w:val="004942FC"/>
    <w:rPr>
      <w:rFonts w:ascii="Arial Narrow" w:hAnsi="Arial Narrow"/>
      <w:sz w:val="20"/>
      <w:szCs w:val="20"/>
    </w:rPr>
  </w:style>
  <w:style w:type="paragraph" w:styleId="berarbeitung">
    <w:name w:val="Revision"/>
    <w:hidden/>
    <w:uiPriority w:val="99"/>
    <w:semiHidden/>
    <w:rsid w:val="000B4691"/>
    <w:rPr>
      <w:rFonts w:ascii="Times" w:hAnsi="Times"/>
      <w:sz w:val="24"/>
      <w:szCs w:val="20"/>
    </w:rPr>
  </w:style>
  <w:style w:type="character" w:styleId="Fett">
    <w:name w:val="Strong"/>
    <w:basedOn w:val="Absatz-Standardschriftart"/>
    <w:uiPriority w:val="22"/>
    <w:qFormat/>
    <w:locked/>
    <w:rsid w:val="0049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47">
                  <w:marLeft w:val="3150"/>
                  <w:marRight w:val="6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50">
                  <w:marLeft w:val="3150"/>
                  <w:marRight w:val="6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deutschland.org/de/pressemitteilungen-uebersich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Claudia Englbrecht</dc:creator>
  <cp:keywords/>
  <dc:description/>
  <cp:lastModifiedBy>englbrecht</cp:lastModifiedBy>
  <cp:revision>4</cp:revision>
  <cp:lastPrinted>2021-11-09T13:39:00Z</cp:lastPrinted>
  <dcterms:created xsi:type="dcterms:W3CDTF">2021-11-09T14:01:00Z</dcterms:created>
  <dcterms:modified xsi:type="dcterms:W3CDTF">2021-11-09T14:22:00Z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gFAAbtDMpgn6UhpH0z5ZtoLtslQ3geIvJ6C6AJZo8LCSZhsIOCAWLb2wEFsMRmT5ZW4X0lm947l4oUGbnAAKlcg4S7yl3K4IbnvRDy9qqUCE06VWiQRIy3NriHZRkOtGE1KlWgTLFeL9INwT+dwex35xsF859gUsu3MqEXypGQrsANUIwLUxsF8HkJD5wY3ssXCOTTCG2iZtgKZjSscQ4Gc39VsC+hniaoUjcHtsN1iRjOPT88aw8KOok</vt:lpwstr>
  </property>
  <property fmtid="{D5CDD505-2E9C-101B-9397-08002B2CF9AE}" pid="3" name="MAIL_MSG_ID2">
    <vt:lpwstr>a1eczEEvS8PsV+AxkB4VYvdp/xfm++yAU45mRXHy3KimFCgUPu6NqxnqthdwY4NNlpyZEFPWsk4JmGa+fjUSByxT68DgpkI7A==</vt:lpwstr>
  </property>
  <property fmtid="{D5CDD505-2E9C-101B-9397-08002B2CF9AE}" pid="4" name="RESPONSE_SENDER_NAME">
    <vt:lpwstr>4AAA6DouqOs9baFI6o88s6gcHQoXn0oTbVmnjiLRROK1F5sNTUlPHPANMw==</vt:lpwstr>
  </property>
  <property fmtid="{D5CDD505-2E9C-101B-9397-08002B2CF9AE}" pid="5" name="EMAIL_OWNER_ADDRESS">
    <vt:lpwstr>ABAAMV6B7YzPbaKX3S1fl0d9p9tHPPM+pL2K47N1bVsXzSTwa9FB6RS+xyHKEDuZi7WL</vt:lpwstr>
  </property>
</Properties>
</file>