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D0DA6" w14:textId="77777777" w:rsidR="00BC18DA" w:rsidRDefault="00BC18DA">
      <w:pPr>
        <w:rPr>
          <w:rFonts w:ascii="Arial" w:hAnsi="Arial" w:cs="Arial"/>
          <w:sz w:val="44"/>
          <w:szCs w:val="44"/>
        </w:rPr>
      </w:pPr>
    </w:p>
    <w:p w14:paraId="16993F8F" w14:textId="77777777" w:rsidR="008435BC" w:rsidRPr="00BC18DA" w:rsidRDefault="008435BC">
      <w:pPr>
        <w:rPr>
          <w:rFonts w:ascii="Arial" w:hAnsi="Arial" w:cs="Arial"/>
          <w:b/>
          <w:sz w:val="44"/>
          <w:szCs w:val="44"/>
        </w:rPr>
      </w:pPr>
      <w:r w:rsidRPr="00BC18DA">
        <w:rPr>
          <w:rFonts w:ascii="Arial" w:hAnsi="Arial" w:cs="Arial"/>
          <w:b/>
          <w:sz w:val="44"/>
          <w:szCs w:val="44"/>
        </w:rPr>
        <w:t>PRESSEMITTEILUNG</w:t>
      </w:r>
    </w:p>
    <w:p w14:paraId="6E8B89BC" w14:textId="77777777" w:rsidR="00D20B0A" w:rsidRPr="008435BC" w:rsidRDefault="00D20B0A">
      <w:pPr>
        <w:rPr>
          <w:rFonts w:ascii="Arial" w:hAnsi="Arial" w:cs="Arial"/>
          <w:b/>
          <w:sz w:val="20"/>
          <w:szCs w:val="20"/>
        </w:rPr>
      </w:pPr>
      <w:r w:rsidRPr="008435BC">
        <w:rPr>
          <w:rFonts w:ascii="Arial" w:hAnsi="Arial" w:cs="Arial"/>
          <w:b/>
          <w:sz w:val="20"/>
          <w:szCs w:val="20"/>
        </w:rPr>
        <w:t xml:space="preserve">Technologie aus Deutschland </w:t>
      </w:r>
      <w:r w:rsidR="000B2094" w:rsidRPr="008435BC">
        <w:rPr>
          <w:rFonts w:ascii="Arial" w:hAnsi="Arial" w:cs="Arial"/>
          <w:b/>
          <w:sz w:val="20"/>
          <w:szCs w:val="20"/>
        </w:rPr>
        <w:t>beschleunigt</w:t>
      </w:r>
      <w:r w:rsidRPr="008435BC">
        <w:rPr>
          <w:rFonts w:ascii="Arial" w:hAnsi="Arial" w:cs="Arial"/>
          <w:b/>
          <w:sz w:val="20"/>
          <w:szCs w:val="20"/>
        </w:rPr>
        <w:t xml:space="preserve"> Entwicklung neuer Krebstherapien</w:t>
      </w:r>
    </w:p>
    <w:p w14:paraId="7A2FEB94" w14:textId="3DE894F8" w:rsidR="00D20B0A" w:rsidRPr="008435BC" w:rsidRDefault="00694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(Berlin, 31.08</w:t>
      </w:r>
      <w:r w:rsidR="00A43800">
        <w:rPr>
          <w:rFonts w:ascii="Arial" w:hAnsi="Arial" w:cs="Arial"/>
          <w:sz w:val="20"/>
          <w:szCs w:val="20"/>
        </w:rPr>
        <w:t>.2017) –</w:t>
      </w:r>
      <w:r w:rsidR="005503B2">
        <w:rPr>
          <w:rFonts w:ascii="Arial" w:hAnsi="Arial" w:cs="Arial"/>
          <w:sz w:val="20"/>
          <w:szCs w:val="20"/>
        </w:rPr>
        <w:t xml:space="preserve"> Die amerikanische Arzneimittelzulassungsbehörde FDA hat gestern eine</w:t>
      </w:r>
      <w:r w:rsidR="00D20B0A" w:rsidRPr="008435BC">
        <w:rPr>
          <w:rFonts w:ascii="Arial" w:hAnsi="Arial" w:cs="Arial"/>
          <w:sz w:val="20"/>
          <w:szCs w:val="20"/>
        </w:rPr>
        <w:t xml:space="preserve"> neue</w:t>
      </w:r>
      <w:r w:rsidR="005503B2">
        <w:rPr>
          <w:rFonts w:ascii="Arial" w:hAnsi="Arial" w:cs="Arial"/>
          <w:sz w:val="20"/>
          <w:szCs w:val="20"/>
        </w:rPr>
        <w:t xml:space="preserve"> </w:t>
      </w:r>
      <w:r w:rsidR="00D20B0A" w:rsidRPr="008435BC">
        <w:rPr>
          <w:rFonts w:ascii="Arial" w:hAnsi="Arial" w:cs="Arial"/>
          <w:sz w:val="20"/>
          <w:szCs w:val="20"/>
        </w:rPr>
        <w:t>Zelltherapie zur Heilung einer Form von Blutkrebs</w:t>
      </w:r>
      <w:r w:rsidR="00C97637" w:rsidRPr="008435BC">
        <w:rPr>
          <w:rFonts w:ascii="Arial" w:hAnsi="Arial" w:cs="Arial"/>
          <w:sz w:val="20"/>
          <w:szCs w:val="20"/>
        </w:rPr>
        <w:t xml:space="preserve"> </w:t>
      </w:r>
      <w:r w:rsidR="005503B2">
        <w:rPr>
          <w:rFonts w:ascii="Arial" w:hAnsi="Arial" w:cs="Arial"/>
          <w:sz w:val="20"/>
          <w:szCs w:val="20"/>
        </w:rPr>
        <w:t>rund einen Monat vor dem erwarteten Termin zugelassen</w:t>
      </w:r>
      <w:r w:rsidR="00C97637" w:rsidRPr="008435BC">
        <w:rPr>
          <w:rFonts w:ascii="Arial" w:hAnsi="Arial" w:cs="Arial"/>
          <w:sz w:val="20"/>
          <w:szCs w:val="20"/>
        </w:rPr>
        <w:t xml:space="preserve">. </w:t>
      </w:r>
      <w:r w:rsidR="00324D3B" w:rsidRPr="008435BC">
        <w:rPr>
          <w:rFonts w:ascii="Arial" w:hAnsi="Arial" w:cs="Arial"/>
          <w:sz w:val="20"/>
          <w:szCs w:val="20"/>
        </w:rPr>
        <w:t xml:space="preserve">Bei dieser Therapieform handelt es sich um die erste </w:t>
      </w:r>
      <w:r w:rsidR="000B2094" w:rsidRPr="008435BC">
        <w:rPr>
          <w:rFonts w:ascii="Arial" w:hAnsi="Arial" w:cs="Arial"/>
          <w:sz w:val="20"/>
          <w:szCs w:val="20"/>
        </w:rPr>
        <w:t xml:space="preserve">Gentherapie gegen Krebs, bei der Zellen des Immunsystems genetisch so verändert werden, dass </w:t>
      </w:r>
      <w:r w:rsidR="00C12108">
        <w:rPr>
          <w:rFonts w:ascii="Arial" w:hAnsi="Arial" w:cs="Arial"/>
          <w:sz w:val="20"/>
          <w:szCs w:val="20"/>
        </w:rPr>
        <w:t>s</w:t>
      </w:r>
      <w:r w:rsidR="000B2094" w:rsidRPr="008435BC">
        <w:rPr>
          <w:rFonts w:ascii="Arial" w:hAnsi="Arial" w:cs="Arial"/>
          <w:sz w:val="20"/>
          <w:szCs w:val="20"/>
        </w:rPr>
        <w:t xml:space="preserve">ie Tumorzellen gezielt erkennen und ausschalten. </w:t>
      </w:r>
      <w:r w:rsidR="006348FC" w:rsidRPr="008435BC">
        <w:rPr>
          <w:rFonts w:ascii="Arial" w:hAnsi="Arial" w:cs="Arial"/>
          <w:sz w:val="20"/>
          <w:szCs w:val="20"/>
        </w:rPr>
        <w:t>Die Zelltherapie ist für</w:t>
      </w:r>
      <w:r w:rsidR="00C97637" w:rsidRPr="008435BC">
        <w:rPr>
          <w:rFonts w:ascii="Arial" w:hAnsi="Arial" w:cs="Arial"/>
          <w:sz w:val="20"/>
          <w:szCs w:val="20"/>
        </w:rPr>
        <w:t xml:space="preserve"> jeden Patienten personalisiert</w:t>
      </w:r>
      <w:r w:rsidR="00B15FB1" w:rsidRPr="008435BC">
        <w:rPr>
          <w:rFonts w:ascii="Arial" w:hAnsi="Arial" w:cs="Arial"/>
          <w:sz w:val="20"/>
          <w:szCs w:val="20"/>
        </w:rPr>
        <w:t>, da patienteneigene Zellen genutzt werden</w:t>
      </w:r>
      <w:r w:rsidR="00C97637" w:rsidRPr="008435BC">
        <w:rPr>
          <w:rFonts w:ascii="Arial" w:hAnsi="Arial" w:cs="Arial"/>
          <w:sz w:val="20"/>
          <w:szCs w:val="20"/>
        </w:rPr>
        <w:t>.</w:t>
      </w:r>
      <w:r w:rsidR="006348FC" w:rsidRPr="008435BC">
        <w:rPr>
          <w:rFonts w:ascii="Arial" w:hAnsi="Arial" w:cs="Arial"/>
          <w:sz w:val="20"/>
          <w:szCs w:val="20"/>
        </w:rPr>
        <w:t xml:space="preserve"> Dies macht den Herstellungsprozess </w:t>
      </w:r>
      <w:r w:rsidR="00280B9B" w:rsidRPr="008435BC">
        <w:rPr>
          <w:rFonts w:ascii="Arial" w:hAnsi="Arial" w:cs="Arial"/>
          <w:sz w:val="20"/>
          <w:szCs w:val="20"/>
        </w:rPr>
        <w:t>besonders</w:t>
      </w:r>
      <w:r w:rsidR="006348FC" w:rsidRPr="008435BC">
        <w:rPr>
          <w:rFonts w:ascii="Arial" w:hAnsi="Arial" w:cs="Arial"/>
          <w:sz w:val="20"/>
          <w:szCs w:val="20"/>
        </w:rPr>
        <w:t xml:space="preserve"> komplex und aufwändig.</w:t>
      </w:r>
      <w:r w:rsidR="000B2094" w:rsidRPr="008435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637" w:rsidRPr="008435BC">
        <w:rPr>
          <w:rFonts w:ascii="Arial" w:hAnsi="Arial" w:cs="Arial"/>
          <w:sz w:val="20"/>
          <w:szCs w:val="20"/>
        </w:rPr>
        <w:t>Miltenyi</w:t>
      </w:r>
      <w:proofErr w:type="spellEnd"/>
      <w:r w:rsidR="00C97637" w:rsidRPr="008435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637" w:rsidRPr="008435BC">
        <w:rPr>
          <w:rFonts w:ascii="Arial" w:hAnsi="Arial" w:cs="Arial"/>
          <w:sz w:val="20"/>
          <w:szCs w:val="20"/>
        </w:rPr>
        <w:t>Biotec</w:t>
      </w:r>
      <w:proofErr w:type="spellEnd"/>
      <w:r w:rsidR="00C97637" w:rsidRPr="008435BC">
        <w:rPr>
          <w:rFonts w:ascii="Arial" w:hAnsi="Arial" w:cs="Arial"/>
          <w:sz w:val="20"/>
          <w:szCs w:val="20"/>
        </w:rPr>
        <w:t>, e</w:t>
      </w:r>
      <w:r w:rsidR="000B2094" w:rsidRPr="008435BC">
        <w:rPr>
          <w:rFonts w:ascii="Arial" w:hAnsi="Arial" w:cs="Arial"/>
          <w:sz w:val="20"/>
          <w:szCs w:val="20"/>
        </w:rPr>
        <w:t>in Biotech-Pionier aus Deutschland</w:t>
      </w:r>
      <w:r w:rsidR="00C97637" w:rsidRPr="008435BC">
        <w:rPr>
          <w:rFonts w:ascii="Arial" w:hAnsi="Arial" w:cs="Arial"/>
          <w:sz w:val="20"/>
          <w:szCs w:val="20"/>
        </w:rPr>
        <w:t>,</w:t>
      </w:r>
      <w:r w:rsidR="000B2094" w:rsidRPr="008435BC">
        <w:rPr>
          <w:rFonts w:ascii="Arial" w:hAnsi="Arial" w:cs="Arial"/>
          <w:sz w:val="20"/>
          <w:szCs w:val="20"/>
        </w:rPr>
        <w:t xml:space="preserve"> trägt </w:t>
      </w:r>
      <w:r w:rsidR="00C97637" w:rsidRPr="008435BC">
        <w:rPr>
          <w:rFonts w:ascii="Arial" w:hAnsi="Arial" w:cs="Arial"/>
          <w:sz w:val="20"/>
          <w:szCs w:val="20"/>
        </w:rPr>
        <w:t>mit</w:t>
      </w:r>
      <w:r w:rsidR="00DB5AA6" w:rsidRPr="008435BC">
        <w:rPr>
          <w:rFonts w:ascii="Arial" w:hAnsi="Arial" w:cs="Arial"/>
          <w:sz w:val="20"/>
          <w:szCs w:val="20"/>
        </w:rPr>
        <w:t xml:space="preserve"> seinen </w:t>
      </w:r>
      <w:r w:rsidR="00B55759" w:rsidRPr="008435BC">
        <w:rPr>
          <w:rFonts w:ascii="Arial" w:hAnsi="Arial" w:cs="Arial"/>
          <w:sz w:val="20"/>
          <w:szCs w:val="20"/>
        </w:rPr>
        <w:t xml:space="preserve">technischen </w:t>
      </w:r>
      <w:r w:rsidR="00B55C24" w:rsidRPr="008435BC">
        <w:rPr>
          <w:rFonts w:ascii="Arial" w:hAnsi="Arial" w:cs="Arial"/>
          <w:sz w:val="20"/>
          <w:szCs w:val="20"/>
        </w:rPr>
        <w:t>Entwicklungen</w:t>
      </w:r>
      <w:r w:rsidR="00DB5AA6" w:rsidRPr="008435BC">
        <w:rPr>
          <w:rFonts w:ascii="Arial" w:hAnsi="Arial" w:cs="Arial"/>
          <w:sz w:val="20"/>
          <w:szCs w:val="20"/>
        </w:rPr>
        <w:t xml:space="preserve"> dazu bei, </w:t>
      </w:r>
      <w:r w:rsidR="00280B9B" w:rsidRPr="008435BC">
        <w:rPr>
          <w:rFonts w:ascii="Arial" w:hAnsi="Arial" w:cs="Arial"/>
          <w:sz w:val="20"/>
          <w:szCs w:val="20"/>
        </w:rPr>
        <w:t>diesen</w:t>
      </w:r>
      <w:r w:rsidR="006348FC" w:rsidRPr="008435BC">
        <w:rPr>
          <w:rFonts w:ascii="Arial" w:hAnsi="Arial" w:cs="Arial"/>
          <w:sz w:val="20"/>
          <w:szCs w:val="20"/>
        </w:rPr>
        <w:t xml:space="preserve"> Produktionsprozess zu vereinfachen und </w:t>
      </w:r>
      <w:r w:rsidR="00B55C24" w:rsidRPr="008435BC">
        <w:rPr>
          <w:rFonts w:ascii="Arial" w:hAnsi="Arial" w:cs="Arial"/>
          <w:sz w:val="20"/>
          <w:szCs w:val="20"/>
        </w:rPr>
        <w:t xml:space="preserve">somit die Therapien schneller </w:t>
      </w:r>
      <w:r w:rsidR="00DB5AA6" w:rsidRPr="008435BC">
        <w:rPr>
          <w:rFonts w:ascii="Arial" w:hAnsi="Arial" w:cs="Arial"/>
          <w:sz w:val="20"/>
          <w:szCs w:val="20"/>
        </w:rPr>
        <w:t>zum Patienten zu bringen.</w:t>
      </w:r>
    </w:p>
    <w:p w14:paraId="24257059" w14:textId="28D0A83A" w:rsidR="00996B1F" w:rsidRPr="00FC018A" w:rsidRDefault="00B55C24" w:rsidP="00996B1F">
      <w:pPr>
        <w:rPr>
          <w:rFonts w:ascii="Arial" w:hAnsi="Arial" w:cs="Arial"/>
          <w:sz w:val="20"/>
          <w:szCs w:val="20"/>
        </w:rPr>
      </w:pPr>
      <w:r w:rsidRPr="008435BC">
        <w:rPr>
          <w:rFonts w:ascii="Arial" w:hAnsi="Arial" w:cs="Arial"/>
          <w:sz w:val="20"/>
          <w:szCs w:val="20"/>
        </w:rPr>
        <w:t xml:space="preserve">Die so genannte </w:t>
      </w:r>
      <w:r w:rsidR="00A97AB5" w:rsidRPr="008435BC">
        <w:rPr>
          <w:rFonts w:ascii="Arial" w:hAnsi="Arial" w:cs="Arial"/>
          <w:sz w:val="20"/>
          <w:szCs w:val="20"/>
        </w:rPr>
        <w:t xml:space="preserve">CAR-T (Abkürzung für </w:t>
      </w:r>
      <w:proofErr w:type="spellStart"/>
      <w:r w:rsidR="00953790">
        <w:rPr>
          <w:rFonts w:ascii="Arial" w:hAnsi="Arial" w:cs="Arial"/>
          <w:i/>
          <w:sz w:val="20"/>
          <w:szCs w:val="20"/>
        </w:rPr>
        <w:t>chimeric</w:t>
      </w:r>
      <w:proofErr w:type="spellEnd"/>
      <w:r w:rsidR="009537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53790">
        <w:rPr>
          <w:rFonts w:ascii="Arial" w:hAnsi="Arial" w:cs="Arial"/>
          <w:i/>
          <w:sz w:val="20"/>
          <w:szCs w:val="20"/>
        </w:rPr>
        <w:t>antigen</w:t>
      </w:r>
      <w:proofErr w:type="spellEnd"/>
      <w:r w:rsidR="009537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53790">
        <w:rPr>
          <w:rFonts w:ascii="Arial" w:hAnsi="Arial" w:cs="Arial"/>
          <w:i/>
          <w:sz w:val="20"/>
          <w:szCs w:val="20"/>
        </w:rPr>
        <w:t>receptor</w:t>
      </w:r>
      <w:proofErr w:type="spellEnd"/>
      <w:r w:rsidR="00953790">
        <w:rPr>
          <w:rFonts w:ascii="Arial" w:hAnsi="Arial" w:cs="Arial"/>
          <w:i/>
          <w:sz w:val="20"/>
          <w:szCs w:val="20"/>
        </w:rPr>
        <w:t xml:space="preserve"> T-</w:t>
      </w:r>
      <w:proofErr w:type="spellStart"/>
      <w:r w:rsidR="00A97AB5" w:rsidRPr="00953790">
        <w:rPr>
          <w:rFonts w:ascii="Arial" w:hAnsi="Arial" w:cs="Arial"/>
          <w:i/>
          <w:sz w:val="20"/>
          <w:szCs w:val="20"/>
        </w:rPr>
        <w:t>cell</w:t>
      </w:r>
      <w:proofErr w:type="spellEnd"/>
      <w:r w:rsidR="00A97AB5" w:rsidRPr="008435BC">
        <w:rPr>
          <w:rFonts w:ascii="Arial" w:hAnsi="Arial" w:cs="Arial"/>
          <w:sz w:val="20"/>
          <w:szCs w:val="20"/>
        </w:rPr>
        <w:t xml:space="preserve">) Zelltherapie nutzt patienteneigene T-Zellen des Immunsystems. Diese werden aus </w:t>
      </w:r>
      <w:r w:rsidR="00B15FB1" w:rsidRPr="008435BC">
        <w:rPr>
          <w:rFonts w:ascii="Arial" w:hAnsi="Arial" w:cs="Arial"/>
          <w:sz w:val="20"/>
          <w:szCs w:val="20"/>
        </w:rPr>
        <w:t>dem Blut des Patienten isoliert und a</w:t>
      </w:r>
      <w:r w:rsidR="00A97AB5" w:rsidRPr="008435BC">
        <w:rPr>
          <w:rFonts w:ascii="Arial" w:hAnsi="Arial" w:cs="Arial"/>
          <w:sz w:val="20"/>
          <w:szCs w:val="20"/>
        </w:rPr>
        <w:t>nschließend in mehreren Schritten aufbereitet, genetisch verändert und vermehrt</w:t>
      </w:r>
      <w:r w:rsidR="00B55759" w:rsidRPr="008435BC">
        <w:rPr>
          <w:rFonts w:ascii="Arial" w:hAnsi="Arial" w:cs="Arial"/>
          <w:sz w:val="20"/>
          <w:szCs w:val="20"/>
        </w:rPr>
        <w:t>, bevor sie dem Patienten wieder zugeführt werden</w:t>
      </w:r>
      <w:r w:rsidR="00A97AB5" w:rsidRPr="008435BC">
        <w:rPr>
          <w:rFonts w:ascii="Arial" w:hAnsi="Arial" w:cs="Arial"/>
          <w:sz w:val="20"/>
          <w:szCs w:val="20"/>
        </w:rPr>
        <w:t>.</w:t>
      </w:r>
      <w:r w:rsidR="00B15FB1" w:rsidRPr="008435BC">
        <w:rPr>
          <w:rFonts w:ascii="Arial" w:hAnsi="Arial" w:cs="Arial"/>
          <w:sz w:val="20"/>
          <w:szCs w:val="20"/>
        </w:rPr>
        <w:t xml:space="preserve"> Die verschiedenen sukzessiven </w:t>
      </w:r>
      <w:r w:rsidR="00280B9B" w:rsidRPr="008435BC">
        <w:rPr>
          <w:rFonts w:ascii="Arial" w:hAnsi="Arial" w:cs="Arial"/>
          <w:sz w:val="20"/>
          <w:szCs w:val="20"/>
        </w:rPr>
        <w:t>Schritte</w:t>
      </w:r>
      <w:r w:rsidR="00953790">
        <w:rPr>
          <w:rFonts w:ascii="Arial" w:hAnsi="Arial" w:cs="Arial"/>
          <w:sz w:val="20"/>
          <w:szCs w:val="20"/>
        </w:rPr>
        <w:t xml:space="preserve"> der Herstellung der CAR-T-</w:t>
      </w:r>
      <w:r w:rsidR="00B15FB1" w:rsidRPr="008435BC">
        <w:rPr>
          <w:rFonts w:ascii="Arial" w:hAnsi="Arial" w:cs="Arial"/>
          <w:sz w:val="20"/>
          <w:szCs w:val="20"/>
        </w:rPr>
        <w:t xml:space="preserve">Zellen müssen an jeder Stelle den höchsten Anforderungen der guten Herstellungspraxis entsprechen. </w:t>
      </w:r>
      <w:proofErr w:type="spellStart"/>
      <w:r w:rsidR="00280B9B" w:rsidRPr="008435BC">
        <w:rPr>
          <w:rFonts w:ascii="Arial" w:hAnsi="Arial" w:cs="Arial"/>
          <w:sz w:val="20"/>
          <w:szCs w:val="20"/>
        </w:rPr>
        <w:t>Miltenyi</w:t>
      </w:r>
      <w:proofErr w:type="spellEnd"/>
      <w:r w:rsidR="00280B9B" w:rsidRPr="008435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B9B" w:rsidRPr="008435BC">
        <w:rPr>
          <w:rFonts w:ascii="Arial" w:hAnsi="Arial" w:cs="Arial"/>
          <w:sz w:val="20"/>
          <w:szCs w:val="20"/>
        </w:rPr>
        <w:t>Biotec</w:t>
      </w:r>
      <w:proofErr w:type="spellEnd"/>
      <w:r w:rsidR="00B15FB1" w:rsidRPr="008435BC">
        <w:rPr>
          <w:rFonts w:ascii="Arial" w:hAnsi="Arial" w:cs="Arial"/>
          <w:sz w:val="20"/>
          <w:szCs w:val="20"/>
        </w:rPr>
        <w:t xml:space="preserve"> </w:t>
      </w:r>
      <w:r w:rsidR="00B55759" w:rsidRPr="008435BC">
        <w:rPr>
          <w:rFonts w:ascii="Arial" w:hAnsi="Arial" w:cs="Arial"/>
          <w:sz w:val="20"/>
          <w:szCs w:val="20"/>
        </w:rPr>
        <w:t xml:space="preserve">hat </w:t>
      </w:r>
      <w:r w:rsidR="008435BC">
        <w:rPr>
          <w:rFonts w:ascii="Arial" w:hAnsi="Arial" w:cs="Arial"/>
          <w:sz w:val="20"/>
          <w:szCs w:val="20"/>
        </w:rPr>
        <w:t xml:space="preserve">dafür </w:t>
      </w:r>
      <w:r w:rsidR="00B55759" w:rsidRPr="008435BC">
        <w:rPr>
          <w:rFonts w:ascii="Arial" w:hAnsi="Arial" w:cs="Arial"/>
          <w:sz w:val="20"/>
          <w:szCs w:val="20"/>
        </w:rPr>
        <w:t xml:space="preserve">ein Gerät </w:t>
      </w:r>
      <w:r w:rsidR="009E7F54" w:rsidRPr="008435BC">
        <w:rPr>
          <w:rFonts w:ascii="Arial" w:hAnsi="Arial" w:cs="Arial"/>
          <w:sz w:val="20"/>
          <w:szCs w:val="20"/>
        </w:rPr>
        <w:t>entwickelt</w:t>
      </w:r>
      <w:r w:rsidR="00B55759" w:rsidRPr="008435BC">
        <w:rPr>
          <w:rFonts w:ascii="Arial" w:hAnsi="Arial" w:cs="Arial"/>
          <w:sz w:val="20"/>
          <w:szCs w:val="20"/>
        </w:rPr>
        <w:t>, welches die verschiedenen Schritte des komplexen Herstellungsprozesses voll integriert.</w:t>
      </w:r>
      <w:r w:rsidR="00B15FB1" w:rsidRPr="008435BC">
        <w:rPr>
          <w:rFonts w:ascii="Arial" w:hAnsi="Arial" w:cs="Arial"/>
          <w:sz w:val="20"/>
          <w:szCs w:val="20"/>
        </w:rPr>
        <w:t xml:space="preserve"> Im Gegensatz zu </w:t>
      </w:r>
      <w:r w:rsidR="00B55759" w:rsidRPr="008435BC">
        <w:rPr>
          <w:rFonts w:ascii="Arial" w:hAnsi="Arial" w:cs="Arial"/>
          <w:sz w:val="20"/>
          <w:szCs w:val="20"/>
        </w:rPr>
        <w:t>gängigen</w:t>
      </w:r>
      <w:r w:rsidR="00B15FB1" w:rsidRPr="008435BC">
        <w:rPr>
          <w:rFonts w:ascii="Arial" w:hAnsi="Arial" w:cs="Arial"/>
          <w:sz w:val="20"/>
          <w:szCs w:val="20"/>
        </w:rPr>
        <w:t xml:space="preserve"> Arzneimitteln müssen </w:t>
      </w:r>
      <w:r w:rsidR="00B55759" w:rsidRPr="008435BC">
        <w:rPr>
          <w:rFonts w:ascii="Arial" w:hAnsi="Arial" w:cs="Arial"/>
          <w:sz w:val="20"/>
          <w:szCs w:val="20"/>
        </w:rPr>
        <w:t>die CAR-T</w:t>
      </w:r>
      <w:r w:rsidR="00B15FB1" w:rsidRPr="008435BC">
        <w:rPr>
          <w:rFonts w:ascii="Arial" w:hAnsi="Arial" w:cs="Arial"/>
          <w:sz w:val="20"/>
          <w:szCs w:val="20"/>
        </w:rPr>
        <w:t xml:space="preserve"> Zellen für jeden Patienten</w:t>
      </w:r>
      <w:r w:rsidR="00280B9B" w:rsidRPr="008435BC">
        <w:rPr>
          <w:rFonts w:ascii="Arial" w:hAnsi="Arial" w:cs="Arial"/>
          <w:sz w:val="20"/>
          <w:szCs w:val="20"/>
        </w:rPr>
        <w:t xml:space="preserve"> individuell</w:t>
      </w:r>
      <w:r w:rsidR="00B15FB1" w:rsidRPr="008435BC">
        <w:rPr>
          <w:rFonts w:ascii="Arial" w:hAnsi="Arial" w:cs="Arial"/>
          <w:sz w:val="20"/>
          <w:szCs w:val="20"/>
        </w:rPr>
        <w:t xml:space="preserve"> hergestellt werden. </w:t>
      </w:r>
      <w:r w:rsidR="00280B9B" w:rsidRPr="008435BC">
        <w:rPr>
          <w:rFonts w:ascii="Arial" w:hAnsi="Arial" w:cs="Arial"/>
          <w:sz w:val="20"/>
          <w:szCs w:val="20"/>
        </w:rPr>
        <w:t>Durch</w:t>
      </w:r>
      <w:r w:rsidR="00B15FB1" w:rsidRPr="008435BC">
        <w:rPr>
          <w:rFonts w:ascii="Arial" w:hAnsi="Arial" w:cs="Arial"/>
          <w:sz w:val="20"/>
          <w:szCs w:val="20"/>
        </w:rPr>
        <w:t xml:space="preserve"> </w:t>
      </w:r>
      <w:r w:rsidR="005617D2">
        <w:rPr>
          <w:rFonts w:ascii="Arial" w:hAnsi="Arial" w:cs="Arial"/>
          <w:sz w:val="20"/>
          <w:szCs w:val="20"/>
        </w:rPr>
        <w:t xml:space="preserve">eine </w:t>
      </w:r>
      <w:r w:rsidR="00B15FB1" w:rsidRPr="008435BC">
        <w:rPr>
          <w:rFonts w:ascii="Arial" w:hAnsi="Arial" w:cs="Arial"/>
          <w:sz w:val="20"/>
          <w:szCs w:val="20"/>
        </w:rPr>
        <w:t>dezentrale Produktion</w:t>
      </w:r>
      <w:r w:rsidR="00280B9B" w:rsidRPr="008435BC">
        <w:rPr>
          <w:rFonts w:ascii="Arial" w:hAnsi="Arial" w:cs="Arial"/>
          <w:sz w:val="20"/>
          <w:szCs w:val="20"/>
        </w:rPr>
        <w:t xml:space="preserve"> der jeweiligen Zellen</w:t>
      </w:r>
      <w:r w:rsidR="00B55759" w:rsidRPr="008435BC">
        <w:rPr>
          <w:rFonts w:ascii="Arial" w:hAnsi="Arial" w:cs="Arial"/>
          <w:sz w:val="20"/>
          <w:szCs w:val="20"/>
        </w:rPr>
        <w:t xml:space="preserve"> vor Ort</w:t>
      </w:r>
      <w:r w:rsidR="00953790">
        <w:rPr>
          <w:rFonts w:ascii="Arial" w:hAnsi="Arial" w:cs="Arial"/>
          <w:sz w:val="20"/>
          <w:szCs w:val="20"/>
        </w:rPr>
        <w:t xml:space="preserve"> beim Patienten</w:t>
      </w:r>
      <w:r w:rsidR="00280B9B" w:rsidRPr="008435BC">
        <w:rPr>
          <w:rFonts w:ascii="Arial" w:hAnsi="Arial" w:cs="Arial"/>
          <w:sz w:val="20"/>
          <w:szCs w:val="20"/>
        </w:rPr>
        <w:t>,</w:t>
      </w:r>
      <w:r w:rsidR="00B55759" w:rsidRPr="008435BC">
        <w:rPr>
          <w:rFonts w:ascii="Arial" w:hAnsi="Arial" w:cs="Arial"/>
          <w:sz w:val="20"/>
          <w:szCs w:val="20"/>
        </w:rPr>
        <w:t xml:space="preserve"> z. B. in Krankenhäusern</w:t>
      </w:r>
      <w:r w:rsidR="00280B9B" w:rsidRPr="008435BC">
        <w:rPr>
          <w:rFonts w:ascii="Arial" w:hAnsi="Arial" w:cs="Arial"/>
          <w:sz w:val="20"/>
          <w:szCs w:val="20"/>
        </w:rPr>
        <w:t>,</w:t>
      </w:r>
      <w:r w:rsidR="00B15FB1" w:rsidRPr="008435BC">
        <w:rPr>
          <w:rFonts w:ascii="Arial" w:hAnsi="Arial" w:cs="Arial"/>
          <w:sz w:val="20"/>
          <w:szCs w:val="20"/>
        </w:rPr>
        <w:t xml:space="preserve"> </w:t>
      </w:r>
      <w:r w:rsidR="00280B9B" w:rsidRPr="008435BC">
        <w:rPr>
          <w:rFonts w:ascii="Arial" w:hAnsi="Arial" w:cs="Arial"/>
          <w:sz w:val="20"/>
          <w:szCs w:val="20"/>
        </w:rPr>
        <w:t>könnte</w:t>
      </w:r>
      <w:r w:rsidR="005617D2">
        <w:rPr>
          <w:rFonts w:ascii="Arial" w:hAnsi="Arial" w:cs="Arial"/>
          <w:sz w:val="20"/>
          <w:szCs w:val="20"/>
        </w:rPr>
        <w:t>n</w:t>
      </w:r>
      <w:r w:rsidR="009E7F54" w:rsidRPr="008435BC">
        <w:rPr>
          <w:rFonts w:ascii="Arial" w:hAnsi="Arial" w:cs="Arial"/>
          <w:sz w:val="20"/>
          <w:szCs w:val="20"/>
        </w:rPr>
        <w:t xml:space="preserve"> </w:t>
      </w:r>
      <w:r w:rsidR="00280B9B" w:rsidRPr="008435BC">
        <w:rPr>
          <w:rFonts w:ascii="Arial" w:hAnsi="Arial" w:cs="Arial"/>
          <w:sz w:val="20"/>
          <w:szCs w:val="20"/>
        </w:rPr>
        <w:t xml:space="preserve">die hohen </w:t>
      </w:r>
      <w:r w:rsidR="009E7F54" w:rsidRPr="008435BC">
        <w:rPr>
          <w:rFonts w:ascii="Arial" w:hAnsi="Arial" w:cs="Arial"/>
          <w:sz w:val="20"/>
          <w:szCs w:val="20"/>
        </w:rPr>
        <w:t xml:space="preserve">Herstellungskosten </w:t>
      </w:r>
      <w:r w:rsidR="00280B9B" w:rsidRPr="008435BC">
        <w:rPr>
          <w:rFonts w:ascii="Arial" w:hAnsi="Arial" w:cs="Arial"/>
          <w:sz w:val="20"/>
          <w:szCs w:val="20"/>
        </w:rPr>
        <w:t xml:space="preserve">der Zellen und somit die Therapiekosten </w:t>
      </w:r>
      <w:r w:rsidR="005617D2">
        <w:rPr>
          <w:rFonts w:ascii="Arial" w:hAnsi="Arial" w:cs="Arial"/>
          <w:sz w:val="20"/>
          <w:szCs w:val="20"/>
        </w:rPr>
        <w:t>reduziert werden</w:t>
      </w:r>
      <w:r w:rsidR="009E7F54" w:rsidRPr="008435BC">
        <w:rPr>
          <w:rFonts w:ascii="Arial" w:hAnsi="Arial" w:cs="Arial"/>
          <w:sz w:val="20"/>
          <w:szCs w:val="20"/>
        </w:rPr>
        <w:t>.</w:t>
      </w:r>
      <w:r w:rsidR="00B15FB1" w:rsidRPr="008435BC">
        <w:rPr>
          <w:rFonts w:ascii="Arial" w:hAnsi="Arial" w:cs="Arial"/>
          <w:sz w:val="20"/>
          <w:szCs w:val="20"/>
        </w:rPr>
        <w:t xml:space="preserve"> </w:t>
      </w:r>
      <w:r w:rsidR="00953790">
        <w:rPr>
          <w:rFonts w:ascii="Arial" w:hAnsi="Arial" w:cs="Arial"/>
          <w:sz w:val="20"/>
          <w:szCs w:val="20"/>
        </w:rPr>
        <w:t>Eine dezentrale Produktion</w:t>
      </w:r>
      <w:r w:rsidR="005617D2">
        <w:rPr>
          <w:rFonts w:ascii="Arial" w:hAnsi="Arial" w:cs="Arial"/>
          <w:sz w:val="20"/>
          <w:szCs w:val="20"/>
        </w:rPr>
        <w:t xml:space="preserve"> ermöglicht </w:t>
      </w:r>
      <w:r w:rsidR="00280B9B" w:rsidRPr="008435BC">
        <w:rPr>
          <w:rFonts w:ascii="Arial" w:hAnsi="Arial" w:cs="Arial"/>
          <w:sz w:val="20"/>
          <w:szCs w:val="20"/>
        </w:rPr>
        <w:t xml:space="preserve">die Technologie von </w:t>
      </w:r>
      <w:proofErr w:type="spellStart"/>
      <w:r w:rsidR="00280B9B" w:rsidRPr="008435BC">
        <w:rPr>
          <w:rFonts w:ascii="Arial" w:hAnsi="Arial" w:cs="Arial"/>
          <w:sz w:val="20"/>
          <w:szCs w:val="20"/>
        </w:rPr>
        <w:t>Miltenyi</w:t>
      </w:r>
      <w:proofErr w:type="spellEnd"/>
      <w:r w:rsidR="00280B9B" w:rsidRPr="008435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B9B" w:rsidRPr="008435BC">
        <w:rPr>
          <w:rFonts w:ascii="Arial" w:hAnsi="Arial" w:cs="Arial"/>
          <w:sz w:val="20"/>
          <w:szCs w:val="20"/>
        </w:rPr>
        <w:t>Biotec</w:t>
      </w:r>
      <w:proofErr w:type="spellEnd"/>
      <w:r w:rsidR="00953790">
        <w:rPr>
          <w:rFonts w:ascii="Arial" w:hAnsi="Arial" w:cs="Arial"/>
          <w:sz w:val="20"/>
          <w:szCs w:val="20"/>
        </w:rPr>
        <w:t xml:space="preserve"> </w:t>
      </w:r>
      <w:r w:rsidR="005617D2">
        <w:rPr>
          <w:rFonts w:ascii="Arial" w:hAnsi="Arial" w:cs="Arial"/>
          <w:sz w:val="20"/>
          <w:szCs w:val="20"/>
        </w:rPr>
        <w:t>a</w:t>
      </w:r>
      <w:r w:rsidR="005617D2" w:rsidRPr="008435BC">
        <w:rPr>
          <w:rFonts w:ascii="Arial" w:hAnsi="Arial" w:cs="Arial"/>
          <w:sz w:val="20"/>
          <w:szCs w:val="20"/>
        </w:rPr>
        <w:t xml:space="preserve">ufgrund der geringen </w:t>
      </w:r>
      <w:r w:rsidR="00953790">
        <w:rPr>
          <w:rFonts w:ascii="Arial" w:hAnsi="Arial" w:cs="Arial"/>
          <w:sz w:val="20"/>
          <w:szCs w:val="20"/>
        </w:rPr>
        <w:t>Gerätegröß</w:t>
      </w:r>
      <w:r w:rsidR="005617D2">
        <w:rPr>
          <w:rFonts w:ascii="Arial" w:hAnsi="Arial" w:cs="Arial"/>
          <w:sz w:val="20"/>
          <w:szCs w:val="20"/>
        </w:rPr>
        <w:t>e</w:t>
      </w:r>
      <w:r w:rsidR="005617D2" w:rsidRPr="008435BC">
        <w:rPr>
          <w:rFonts w:ascii="Arial" w:hAnsi="Arial" w:cs="Arial"/>
          <w:sz w:val="20"/>
          <w:szCs w:val="20"/>
        </w:rPr>
        <w:t xml:space="preserve"> und des Preises</w:t>
      </w:r>
      <w:r w:rsidR="005617D2">
        <w:rPr>
          <w:rFonts w:ascii="Arial" w:hAnsi="Arial" w:cs="Arial"/>
          <w:sz w:val="20"/>
          <w:szCs w:val="20"/>
        </w:rPr>
        <w:t xml:space="preserve"> und</w:t>
      </w:r>
      <w:r w:rsidR="005617D2" w:rsidRPr="008435BC">
        <w:rPr>
          <w:rFonts w:ascii="Arial" w:hAnsi="Arial" w:cs="Arial"/>
          <w:sz w:val="20"/>
          <w:szCs w:val="20"/>
        </w:rPr>
        <w:t xml:space="preserve"> bietet</w:t>
      </w:r>
      <w:r w:rsidR="005617D2">
        <w:rPr>
          <w:rFonts w:ascii="Arial" w:hAnsi="Arial" w:cs="Arial"/>
          <w:sz w:val="20"/>
          <w:szCs w:val="20"/>
        </w:rPr>
        <w:t xml:space="preserve"> so</w:t>
      </w:r>
      <w:r w:rsidR="009E7F54" w:rsidRPr="008435BC">
        <w:rPr>
          <w:rFonts w:ascii="Arial" w:hAnsi="Arial" w:cs="Arial"/>
          <w:sz w:val="20"/>
          <w:szCs w:val="20"/>
        </w:rPr>
        <w:t xml:space="preserve"> die Möglichkeit</w:t>
      </w:r>
      <w:r w:rsidR="00996B1F">
        <w:rPr>
          <w:rFonts w:ascii="Arial" w:hAnsi="Arial" w:cs="Arial"/>
          <w:sz w:val="20"/>
          <w:szCs w:val="20"/>
        </w:rPr>
        <w:t>,</w:t>
      </w:r>
      <w:r w:rsidR="009E7F54" w:rsidRPr="008435BC">
        <w:rPr>
          <w:rFonts w:ascii="Arial" w:hAnsi="Arial" w:cs="Arial"/>
          <w:sz w:val="20"/>
          <w:szCs w:val="20"/>
        </w:rPr>
        <w:t xml:space="preserve"> die Therapie dire</w:t>
      </w:r>
      <w:r w:rsidR="00280B9B" w:rsidRPr="008435BC">
        <w:rPr>
          <w:rFonts w:ascii="Arial" w:hAnsi="Arial" w:cs="Arial"/>
          <w:sz w:val="20"/>
          <w:szCs w:val="20"/>
        </w:rPr>
        <w:t>kt beim Patienten herzustellen</w:t>
      </w:r>
      <w:r w:rsidR="00996B1F">
        <w:rPr>
          <w:rFonts w:ascii="Arial" w:hAnsi="Arial" w:cs="Arial"/>
          <w:sz w:val="20"/>
          <w:szCs w:val="20"/>
        </w:rPr>
        <w:t xml:space="preserve"> –</w:t>
      </w:r>
      <w:r w:rsidR="00280B9B" w:rsidRPr="008435BC">
        <w:rPr>
          <w:rFonts w:ascii="Arial" w:hAnsi="Arial" w:cs="Arial"/>
          <w:sz w:val="20"/>
          <w:szCs w:val="20"/>
        </w:rPr>
        <w:t xml:space="preserve"> als eine</w:t>
      </w:r>
      <w:r w:rsidR="00746BF2" w:rsidRPr="008435BC">
        <w:rPr>
          <w:rFonts w:ascii="Arial" w:hAnsi="Arial" w:cs="Arial"/>
          <w:sz w:val="20"/>
          <w:szCs w:val="20"/>
        </w:rPr>
        <w:t xml:space="preserve"> so genannte</w:t>
      </w:r>
      <w:r w:rsidR="00280B9B" w:rsidRPr="008435BC">
        <w:rPr>
          <w:rFonts w:ascii="Arial" w:hAnsi="Arial" w:cs="Arial"/>
          <w:sz w:val="20"/>
          <w:szCs w:val="20"/>
        </w:rPr>
        <w:t xml:space="preserve"> </w:t>
      </w:r>
      <w:r w:rsidR="009E7F54" w:rsidRPr="008435BC">
        <w:rPr>
          <w:rFonts w:ascii="Arial" w:hAnsi="Arial" w:cs="Arial"/>
          <w:sz w:val="20"/>
          <w:szCs w:val="20"/>
        </w:rPr>
        <w:t xml:space="preserve">„Point </w:t>
      </w:r>
      <w:proofErr w:type="spellStart"/>
      <w:r w:rsidR="009E7F54" w:rsidRPr="008435BC">
        <w:rPr>
          <w:rFonts w:ascii="Arial" w:hAnsi="Arial" w:cs="Arial"/>
          <w:sz w:val="20"/>
          <w:szCs w:val="20"/>
        </w:rPr>
        <w:t>of</w:t>
      </w:r>
      <w:proofErr w:type="spellEnd"/>
      <w:r w:rsidR="009E7F54" w:rsidRPr="008435BC">
        <w:rPr>
          <w:rFonts w:ascii="Arial" w:hAnsi="Arial" w:cs="Arial"/>
          <w:sz w:val="20"/>
          <w:szCs w:val="20"/>
        </w:rPr>
        <w:t xml:space="preserve"> Care</w:t>
      </w:r>
      <w:r w:rsidR="00953790">
        <w:rPr>
          <w:rFonts w:ascii="Arial" w:hAnsi="Arial" w:cs="Arial"/>
          <w:sz w:val="20"/>
          <w:szCs w:val="20"/>
        </w:rPr>
        <w:t>“-</w:t>
      </w:r>
      <w:r w:rsidR="009E7F54" w:rsidRPr="008435BC">
        <w:rPr>
          <w:rFonts w:ascii="Arial" w:hAnsi="Arial" w:cs="Arial"/>
          <w:sz w:val="20"/>
          <w:szCs w:val="20"/>
        </w:rPr>
        <w:t>Gentherapie.</w:t>
      </w:r>
      <w:r w:rsidR="00953790">
        <w:rPr>
          <w:rFonts w:ascii="Arial" w:hAnsi="Arial" w:cs="Arial"/>
          <w:sz w:val="20"/>
          <w:szCs w:val="20"/>
        </w:rPr>
        <w:t xml:space="preserve"> </w:t>
      </w:r>
      <w:r w:rsidR="00996B1F">
        <w:rPr>
          <w:rFonts w:ascii="Arial" w:hAnsi="Arial" w:cs="Arial"/>
          <w:sz w:val="20"/>
          <w:szCs w:val="20"/>
        </w:rPr>
        <w:t>„</w:t>
      </w:r>
      <w:r w:rsidR="00996B1F" w:rsidRPr="00FC018A">
        <w:rPr>
          <w:rFonts w:ascii="Arial" w:hAnsi="Arial" w:cs="Arial"/>
          <w:sz w:val="20"/>
          <w:szCs w:val="20"/>
        </w:rPr>
        <w:t xml:space="preserve">Die Zulassung durch die FDA </w:t>
      </w:r>
      <w:proofErr w:type="spellStart"/>
      <w:r w:rsidR="00996B1F" w:rsidRPr="00FC018A">
        <w:rPr>
          <w:rFonts w:ascii="Arial" w:hAnsi="Arial" w:cs="Arial"/>
          <w:sz w:val="20"/>
          <w:szCs w:val="20"/>
        </w:rPr>
        <w:t>is</w:t>
      </w:r>
      <w:proofErr w:type="spellEnd"/>
      <w:r w:rsidR="00996B1F" w:rsidRPr="00FC018A">
        <w:rPr>
          <w:rFonts w:ascii="Arial" w:hAnsi="Arial" w:cs="Arial"/>
          <w:sz w:val="20"/>
          <w:szCs w:val="20"/>
        </w:rPr>
        <w:t xml:space="preserve"> ein wichtiger Meilenstein für die </w:t>
      </w:r>
      <w:r w:rsidR="00510549">
        <w:rPr>
          <w:rFonts w:ascii="Arial" w:hAnsi="Arial" w:cs="Arial"/>
          <w:sz w:val="20"/>
          <w:szCs w:val="20"/>
        </w:rPr>
        <w:t>Entwicklung der CAR-T-</w:t>
      </w:r>
      <w:r w:rsidR="00996B1F">
        <w:rPr>
          <w:rFonts w:ascii="Arial" w:hAnsi="Arial" w:cs="Arial"/>
          <w:sz w:val="20"/>
          <w:szCs w:val="20"/>
        </w:rPr>
        <w:t>Technol</w:t>
      </w:r>
      <w:r w:rsidR="008627A7">
        <w:rPr>
          <w:rFonts w:ascii="Arial" w:hAnsi="Arial" w:cs="Arial"/>
          <w:sz w:val="20"/>
          <w:szCs w:val="20"/>
        </w:rPr>
        <w:t>o</w:t>
      </w:r>
      <w:r w:rsidR="00996B1F">
        <w:rPr>
          <w:rFonts w:ascii="Arial" w:hAnsi="Arial" w:cs="Arial"/>
          <w:sz w:val="20"/>
          <w:szCs w:val="20"/>
        </w:rPr>
        <w:t xml:space="preserve">gie zur Therapie von Blutkrebs, und wir </w:t>
      </w:r>
      <w:r w:rsidR="001117ED">
        <w:rPr>
          <w:rFonts w:ascii="Arial" w:hAnsi="Arial" w:cs="Arial"/>
          <w:sz w:val="20"/>
          <w:szCs w:val="20"/>
        </w:rPr>
        <w:t>arbeiten weiter daran</w:t>
      </w:r>
      <w:r w:rsidR="00996B1F">
        <w:rPr>
          <w:rFonts w:ascii="Arial" w:hAnsi="Arial" w:cs="Arial"/>
          <w:sz w:val="20"/>
          <w:szCs w:val="20"/>
        </w:rPr>
        <w:t xml:space="preserve">, die technologischen Grundlagen zur Verbreitung dieser Therapieform zu </w:t>
      </w:r>
      <w:r w:rsidR="001117ED">
        <w:rPr>
          <w:rFonts w:ascii="Arial" w:hAnsi="Arial" w:cs="Arial"/>
          <w:sz w:val="20"/>
          <w:szCs w:val="20"/>
        </w:rPr>
        <w:t>verbessern</w:t>
      </w:r>
      <w:r w:rsidR="00996B1F">
        <w:rPr>
          <w:rFonts w:ascii="Arial" w:hAnsi="Arial" w:cs="Arial"/>
          <w:sz w:val="20"/>
          <w:szCs w:val="20"/>
        </w:rPr>
        <w:t xml:space="preserve">“, sagt Katharina </w:t>
      </w:r>
      <w:proofErr w:type="spellStart"/>
      <w:r w:rsidR="00996B1F">
        <w:rPr>
          <w:rFonts w:ascii="Arial" w:hAnsi="Arial" w:cs="Arial"/>
          <w:sz w:val="20"/>
          <w:szCs w:val="20"/>
        </w:rPr>
        <w:t>Winnemöller</w:t>
      </w:r>
      <w:proofErr w:type="spellEnd"/>
      <w:r w:rsidR="00996B1F">
        <w:rPr>
          <w:rFonts w:ascii="Arial" w:hAnsi="Arial" w:cs="Arial"/>
          <w:sz w:val="20"/>
          <w:szCs w:val="20"/>
        </w:rPr>
        <w:t xml:space="preserve">, Marketing-Managerin bei </w:t>
      </w:r>
      <w:proofErr w:type="spellStart"/>
      <w:r w:rsidR="00996B1F">
        <w:rPr>
          <w:rFonts w:ascii="Arial" w:hAnsi="Arial" w:cs="Arial"/>
          <w:sz w:val="20"/>
          <w:szCs w:val="20"/>
        </w:rPr>
        <w:t>Miltenyi</w:t>
      </w:r>
      <w:proofErr w:type="spellEnd"/>
      <w:r w:rsidR="00996B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6B1F">
        <w:rPr>
          <w:rFonts w:ascii="Arial" w:hAnsi="Arial" w:cs="Arial"/>
          <w:sz w:val="20"/>
          <w:szCs w:val="20"/>
        </w:rPr>
        <w:t>Biotec</w:t>
      </w:r>
      <w:proofErr w:type="spellEnd"/>
      <w:r w:rsidR="00996B1F">
        <w:rPr>
          <w:rFonts w:ascii="Arial" w:hAnsi="Arial" w:cs="Arial"/>
          <w:sz w:val="20"/>
          <w:szCs w:val="20"/>
        </w:rPr>
        <w:t>.</w:t>
      </w:r>
    </w:p>
    <w:p w14:paraId="5189FD16" w14:textId="145AC652" w:rsidR="00B55C24" w:rsidRDefault="009E7F54">
      <w:pPr>
        <w:rPr>
          <w:rFonts w:ascii="Arial" w:hAnsi="Arial" w:cs="Arial"/>
          <w:sz w:val="20"/>
          <w:szCs w:val="20"/>
        </w:rPr>
      </w:pPr>
      <w:proofErr w:type="spellStart"/>
      <w:r w:rsidRPr="008435BC">
        <w:rPr>
          <w:rFonts w:ascii="Arial" w:hAnsi="Arial" w:cs="Arial"/>
          <w:sz w:val="20"/>
          <w:szCs w:val="20"/>
        </w:rPr>
        <w:t>Miltenyi</w:t>
      </w:r>
      <w:proofErr w:type="spellEnd"/>
      <w:r w:rsidRPr="00843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35BC">
        <w:rPr>
          <w:rFonts w:ascii="Arial" w:hAnsi="Arial" w:cs="Arial"/>
          <w:sz w:val="20"/>
          <w:szCs w:val="20"/>
        </w:rPr>
        <w:t>Biotec</w:t>
      </w:r>
      <w:proofErr w:type="spellEnd"/>
      <w:r w:rsidRPr="008435BC">
        <w:rPr>
          <w:rFonts w:ascii="Arial" w:hAnsi="Arial" w:cs="Arial"/>
          <w:sz w:val="20"/>
          <w:szCs w:val="20"/>
        </w:rPr>
        <w:t xml:space="preserve"> ist ein Pionier der deutschen Biotechnologiebranche und </w:t>
      </w:r>
      <w:r w:rsidR="00280B9B" w:rsidRPr="008435BC">
        <w:rPr>
          <w:rFonts w:ascii="Arial" w:hAnsi="Arial" w:cs="Arial"/>
          <w:sz w:val="20"/>
          <w:szCs w:val="20"/>
        </w:rPr>
        <w:t>führender</w:t>
      </w:r>
      <w:r w:rsidRPr="008435BC">
        <w:rPr>
          <w:rFonts w:ascii="Arial" w:hAnsi="Arial" w:cs="Arial"/>
          <w:sz w:val="20"/>
          <w:szCs w:val="20"/>
        </w:rPr>
        <w:t xml:space="preserve"> Experte für Zellsortierung und </w:t>
      </w:r>
      <w:proofErr w:type="spellStart"/>
      <w:r w:rsidRPr="008435BC">
        <w:rPr>
          <w:rFonts w:ascii="Arial" w:hAnsi="Arial" w:cs="Arial"/>
          <w:sz w:val="20"/>
          <w:szCs w:val="20"/>
        </w:rPr>
        <w:t>Zellprozessierung</w:t>
      </w:r>
      <w:proofErr w:type="spellEnd"/>
      <w:r w:rsidRPr="008435BC">
        <w:rPr>
          <w:rFonts w:ascii="Arial" w:hAnsi="Arial" w:cs="Arial"/>
          <w:sz w:val="20"/>
          <w:szCs w:val="20"/>
        </w:rPr>
        <w:t>. 1989 in Bergisch-Gladbach gegründet</w:t>
      </w:r>
      <w:r w:rsidR="00996B1F">
        <w:rPr>
          <w:rFonts w:ascii="Arial" w:hAnsi="Arial" w:cs="Arial"/>
          <w:sz w:val="20"/>
          <w:szCs w:val="20"/>
        </w:rPr>
        <w:t>,</w:t>
      </w:r>
      <w:r w:rsidRPr="008435BC">
        <w:rPr>
          <w:rFonts w:ascii="Arial" w:hAnsi="Arial" w:cs="Arial"/>
          <w:sz w:val="20"/>
          <w:szCs w:val="20"/>
        </w:rPr>
        <w:t xml:space="preserve"> ist </w:t>
      </w:r>
      <w:proofErr w:type="spellStart"/>
      <w:r w:rsidR="00280B9B" w:rsidRPr="008435BC">
        <w:rPr>
          <w:rFonts w:ascii="Arial" w:hAnsi="Arial" w:cs="Arial"/>
          <w:sz w:val="20"/>
          <w:szCs w:val="20"/>
        </w:rPr>
        <w:t>Miltenyi</w:t>
      </w:r>
      <w:proofErr w:type="spellEnd"/>
      <w:r w:rsidR="00280B9B" w:rsidRPr="008435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B9B" w:rsidRPr="008435BC">
        <w:rPr>
          <w:rFonts w:ascii="Arial" w:hAnsi="Arial" w:cs="Arial"/>
          <w:sz w:val="20"/>
          <w:szCs w:val="20"/>
        </w:rPr>
        <w:t>Biotec</w:t>
      </w:r>
      <w:proofErr w:type="spellEnd"/>
      <w:r w:rsidRPr="008435BC">
        <w:rPr>
          <w:rFonts w:ascii="Arial" w:hAnsi="Arial" w:cs="Arial"/>
          <w:sz w:val="20"/>
          <w:szCs w:val="20"/>
        </w:rPr>
        <w:t xml:space="preserve"> heute </w:t>
      </w:r>
      <w:r w:rsidR="00280B9B" w:rsidRPr="008435BC">
        <w:rPr>
          <w:rFonts w:ascii="Arial" w:hAnsi="Arial" w:cs="Arial"/>
          <w:sz w:val="20"/>
          <w:szCs w:val="20"/>
        </w:rPr>
        <w:t xml:space="preserve">mit </w:t>
      </w:r>
      <w:r w:rsidR="00996B1F">
        <w:rPr>
          <w:rFonts w:ascii="Arial" w:hAnsi="Arial" w:cs="Arial"/>
          <w:sz w:val="20"/>
          <w:szCs w:val="20"/>
        </w:rPr>
        <w:t>20</w:t>
      </w:r>
      <w:r w:rsidR="00996B1F" w:rsidRPr="008435BC">
        <w:rPr>
          <w:rFonts w:ascii="Arial" w:hAnsi="Arial" w:cs="Arial"/>
          <w:sz w:val="20"/>
          <w:szCs w:val="20"/>
        </w:rPr>
        <w:t xml:space="preserve">00 </w:t>
      </w:r>
      <w:r w:rsidR="00280B9B" w:rsidRPr="008435BC">
        <w:rPr>
          <w:rFonts w:ascii="Arial" w:hAnsi="Arial" w:cs="Arial"/>
          <w:sz w:val="20"/>
          <w:szCs w:val="20"/>
        </w:rPr>
        <w:t>Mitarbeitern eines der größten Unternehmen der Deutschen Biotechnologiebranche.</w:t>
      </w:r>
      <w:r w:rsidR="008956BB">
        <w:rPr>
          <w:rFonts w:ascii="Arial" w:hAnsi="Arial" w:cs="Arial"/>
          <w:sz w:val="20"/>
          <w:szCs w:val="20"/>
        </w:rPr>
        <w:t xml:space="preserve"> </w:t>
      </w:r>
      <w:r w:rsidR="0042704D">
        <w:rPr>
          <w:rFonts w:ascii="Arial" w:hAnsi="Arial" w:cs="Arial"/>
          <w:sz w:val="20"/>
          <w:szCs w:val="20"/>
        </w:rPr>
        <w:t xml:space="preserve">Weitere Informationen unter </w:t>
      </w:r>
      <w:hyperlink r:id="rId6" w:history="1">
        <w:r w:rsidR="00297DE4" w:rsidRPr="00817C4E">
          <w:rPr>
            <w:rStyle w:val="Hyperlink"/>
            <w:rFonts w:ascii="Arial" w:hAnsi="Arial" w:cs="Arial"/>
            <w:sz w:val="20"/>
            <w:szCs w:val="20"/>
          </w:rPr>
          <w:t>www.miltenyibiotec.com</w:t>
        </w:r>
      </w:hyperlink>
      <w:r w:rsidR="00996B1F">
        <w:rPr>
          <w:rStyle w:val="Hyperlink"/>
          <w:rFonts w:ascii="Arial" w:hAnsi="Arial" w:cs="Arial"/>
          <w:sz w:val="20"/>
          <w:szCs w:val="20"/>
        </w:rPr>
        <w:t>.</w:t>
      </w:r>
    </w:p>
    <w:p w14:paraId="15F4EE5E" w14:textId="389E3F0A" w:rsidR="00BE3DD5" w:rsidRPr="00935AF8" w:rsidRDefault="00BE3DD5" w:rsidP="00BE3DD5">
      <w:pPr>
        <w:pStyle w:val="Textkrper3"/>
        <w:spacing w:beforeLines="0" w:afterLines="0"/>
        <w:jc w:val="right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i/>
          <w:color w:val="000000"/>
        </w:rPr>
        <w:t>325</w:t>
      </w:r>
      <w:r>
        <w:rPr>
          <w:rFonts w:ascii="Arial" w:hAnsi="Arial" w:cs="Arial"/>
          <w:bCs/>
          <w:i/>
          <w:color w:val="000000"/>
        </w:rPr>
        <w:t xml:space="preserve"> </w:t>
      </w:r>
      <w:r w:rsidRPr="00D85720">
        <w:rPr>
          <w:rFonts w:ascii="Arial" w:hAnsi="Arial" w:cs="Arial"/>
          <w:bCs/>
          <w:i/>
          <w:color w:val="000000"/>
        </w:rPr>
        <w:t xml:space="preserve">Wörter/ </w:t>
      </w:r>
      <w:r>
        <w:rPr>
          <w:rFonts w:ascii="Arial" w:hAnsi="Arial" w:cs="Arial"/>
          <w:bCs/>
          <w:i/>
          <w:color w:val="000000"/>
        </w:rPr>
        <w:t>2.581</w:t>
      </w:r>
      <w:r>
        <w:rPr>
          <w:rFonts w:ascii="Arial" w:hAnsi="Arial" w:cs="Arial"/>
          <w:bCs/>
          <w:i/>
          <w:color w:val="000000"/>
        </w:rPr>
        <w:t xml:space="preserve"> </w:t>
      </w:r>
      <w:r w:rsidRPr="00D85720">
        <w:rPr>
          <w:rFonts w:ascii="Arial" w:hAnsi="Arial" w:cs="Arial"/>
          <w:bCs/>
          <w:i/>
          <w:color w:val="000000"/>
        </w:rPr>
        <w:t>Zeichen inkl. Leerzeichen</w:t>
      </w:r>
    </w:p>
    <w:p w14:paraId="35BF12F4" w14:textId="44268CD0" w:rsidR="0042704D" w:rsidRDefault="0042704D">
      <w:pPr>
        <w:rPr>
          <w:rFonts w:ascii="Arial" w:hAnsi="Arial" w:cs="Arial"/>
          <w:sz w:val="20"/>
          <w:szCs w:val="20"/>
        </w:rPr>
      </w:pPr>
    </w:p>
    <w:p w14:paraId="6C136572" w14:textId="77777777" w:rsidR="001B6AA3" w:rsidRPr="006F0593" w:rsidRDefault="001B6AA3" w:rsidP="001B6A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F0593">
        <w:rPr>
          <w:rFonts w:ascii="Arial" w:hAnsi="Arial" w:cs="Arial"/>
          <w:b/>
          <w:sz w:val="20"/>
          <w:szCs w:val="20"/>
        </w:rPr>
        <w:t xml:space="preserve">Download: </w:t>
      </w:r>
    </w:p>
    <w:p w14:paraId="3F27AD97" w14:textId="77777777" w:rsidR="001B6AA3" w:rsidRDefault="001B6AA3" w:rsidP="001B6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0593">
        <w:rPr>
          <w:rFonts w:ascii="Arial" w:hAnsi="Arial" w:cs="Arial"/>
          <w:sz w:val="20"/>
          <w:szCs w:val="20"/>
        </w:rPr>
        <w:t xml:space="preserve">Der </w:t>
      </w:r>
      <w:r w:rsidRPr="006F0593">
        <w:rPr>
          <w:rFonts w:ascii="Arial" w:hAnsi="Arial" w:cs="Arial"/>
          <w:b/>
          <w:sz w:val="20"/>
          <w:szCs w:val="20"/>
        </w:rPr>
        <w:t>Text</w:t>
      </w:r>
      <w:r w:rsidRPr="006F0593">
        <w:rPr>
          <w:rFonts w:ascii="Arial" w:hAnsi="Arial" w:cs="Arial"/>
          <w:sz w:val="20"/>
          <w:szCs w:val="20"/>
        </w:rPr>
        <w:t xml:space="preserve"> dieser Pressemitteilung</w:t>
      </w:r>
      <w:r>
        <w:rPr>
          <w:rFonts w:ascii="Arial" w:hAnsi="Arial" w:cs="Arial"/>
          <w:sz w:val="20"/>
          <w:szCs w:val="20"/>
        </w:rPr>
        <w:t xml:space="preserve"> steht</w:t>
      </w:r>
      <w:r w:rsidRPr="006F0593">
        <w:rPr>
          <w:rFonts w:ascii="Arial" w:hAnsi="Arial" w:cs="Arial"/>
          <w:sz w:val="20"/>
          <w:szCs w:val="20"/>
        </w:rPr>
        <w:t xml:space="preserve"> für Sie unter  </w:t>
      </w:r>
      <w:hyperlink r:id="rId7" w:history="1">
        <w:r w:rsidRPr="006F0593">
          <w:rPr>
            <w:rStyle w:val="Hyperlink"/>
            <w:rFonts w:ascii="Arial" w:hAnsi="Arial" w:cs="Arial"/>
            <w:sz w:val="20"/>
            <w:szCs w:val="20"/>
          </w:rPr>
          <w:t>www.biodeutschland.org/pressemitteilungen.html</w:t>
        </w:r>
      </w:hyperlink>
      <w:r w:rsidRPr="006F0593">
        <w:rPr>
          <w:rFonts w:ascii="Arial" w:hAnsi="Arial" w:cs="Arial"/>
          <w:sz w:val="20"/>
          <w:szCs w:val="20"/>
        </w:rPr>
        <w:t xml:space="preserve"> zur Verfügung.</w:t>
      </w:r>
    </w:p>
    <w:p w14:paraId="00EA5AA7" w14:textId="77777777" w:rsidR="001B6AA3" w:rsidRDefault="001B6AA3" w:rsidP="001B6AA3">
      <w:pPr>
        <w:pStyle w:val="Textkrper3"/>
        <w:spacing w:before="2" w:after="2"/>
        <w:jc w:val="both"/>
        <w:rPr>
          <w:rFonts w:ascii="Arial" w:hAnsi="Arial" w:cs="Arial"/>
          <w:b/>
        </w:rPr>
      </w:pPr>
      <w:bookmarkStart w:id="0" w:name="OLE_LINK3"/>
    </w:p>
    <w:p w14:paraId="39A469E6" w14:textId="77777777" w:rsidR="001B6AA3" w:rsidRPr="006F0593" w:rsidRDefault="001B6AA3" w:rsidP="001B6AA3">
      <w:pPr>
        <w:pStyle w:val="Textkrper3"/>
        <w:spacing w:before="2" w:after="2"/>
        <w:jc w:val="both"/>
        <w:rPr>
          <w:rFonts w:ascii="Arial" w:hAnsi="Arial" w:cs="Arial"/>
          <w:b/>
        </w:rPr>
      </w:pPr>
      <w:r w:rsidRPr="006F0593">
        <w:rPr>
          <w:rFonts w:ascii="Arial" w:hAnsi="Arial" w:cs="Arial"/>
          <w:b/>
        </w:rPr>
        <w:t>Über BIO Deutschland:</w:t>
      </w:r>
    </w:p>
    <w:p w14:paraId="737F5CFE" w14:textId="77777777" w:rsidR="001B6AA3" w:rsidRPr="006F0593" w:rsidRDefault="001B6AA3" w:rsidP="001B6AA3">
      <w:pPr>
        <w:pStyle w:val="Textkrper3"/>
        <w:spacing w:before="2" w:after="2"/>
        <w:jc w:val="both"/>
        <w:rPr>
          <w:rFonts w:ascii="Arial" w:hAnsi="Arial" w:cs="Arial"/>
        </w:rPr>
      </w:pPr>
      <w:r w:rsidRPr="006F0593">
        <w:rPr>
          <w:rFonts w:ascii="Arial" w:hAnsi="Arial" w:cs="Arial"/>
        </w:rPr>
        <w:t xml:space="preserve">Die Biotechnologie-Industrie-Organisation Deutschland (BIO Deutschland) mit </w:t>
      </w:r>
      <w:r>
        <w:rPr>
          <w:rFonts w:ascii="Arial" w:hAnsi="Arial" w:cs="Arial"/>
        </w:rPr>
        <w:t>rund 33</w:t>
      </w:r>
      <w:r w:rsidRPr="006F0593">
        <w:rPr>
          <w:rFonts w:ascii="Arial" w:hAnsi="Arial" w:cs="Arial"/>
        </w:rPr>
        <w:t xml:space="preserve">0 Mitgliedern - Unternehmen, </w:t>
      </w:r>
      <w:proofErr w:type="spellStart"/>
      <w:r w:rsidRPr="006F0593">
        <w:rPr>
          <w:rFonts w:ascii="Arial" w:hAnsi="Arial" w:cs="Arial"/>
        </w:rPr>
        <w:t>BioRegionen</w:t>
      </w:r>
      <w:proofErr w:type="spellEnd"/>
      <w:r w:rsidRPr="006F0593">
        <w:rPr>
          <w:rFonts w:ascii="Arial" w:hAnsi="Arial" w:cs="Arial"/>
        </w:rPr>
        <w:t xml:space="preserve"> und Branchen-Dienstleister - und Sitz in Berlin hat sich zum Ziel gesetzt, in Deutschland die Entwicklung eines innovativen Wirtschaftszweiges auf Basis der modernen Biowissenschaften zu unterstützen und zu fördern. </w:t>
      </w:r>
      <w:smartTag w:uri="urn:schemas-microsoft-com:office:smarttags" w:element="PersonName">
        <w:r w:rsidRPr="006F0593">
          <w:rPr>
            <w:rFonts w:ascii="Arial" w:hAnsi="Arial" w:cs="Arial"/>
            <w:b/>
          </w:rPr>
          <w:t>Dr. Peter Heinrich</w:t>
        </w:r>
      </w:smartTag>
      <w:r w:rsidRPr="006F0593">
        <w:rPr>
          <w:rFonts w:ascii="Arial" w:hAnsi="Arial" w:cs="Arial"/>
        </w:rPr>
        <w:t xml:space="preserve"> ist Vorstandsvorsitzender der BIO Deutschland. </w:t>
      </w:r>
    </w:p>
    <w:p w14:paraId="781F69AA" w14:textId="77777777" w:rsidR="001B6AA3" w:rsidRDefault="001B6AA3" w:rsidP="001B6AA3">
      <w:pPr>
        <w:pStyle w:val="Textkrper3"/>
        <w:spacing w:before="2" w:after="2"/>
        <w:rPr>
          <w:rFonts w:ascii="Arial" w:hAnsi="Arial" w:cs="Arial"/>
        </w:rPr>
      </w:pPr>
    </w:p>
    <w:p w14:paraId="6825A673" w14:textId="77777777" w:rsidR="001B6AA3" w:rsidRPr="006F0593" w:rsidRDefault="001B6AA3" w:rsidP="001B6AA3">
      <w:pPr>
        <w:pStyle w:val="Textkrper3"/>
        <w:spacing w:before="2" w:after="2"/>
        <w:rPr>
          <w:rFonts w:ascii="Arial" w:hAnsi="Arial" w:cs="Arial"/>
        </w:rPr>
      </w:pPr>
      <w:r w:rsidRPr="006F0593">
        <w:rPr>
          <w:rFonts w:ascii="Arial" w:hAnsi="Arial" w:cs="Arial"/>
        </w:rPr>
        <w:t xml:space="preserve">Weitere Informationen unter: </w:t>
      </w:r>
      <w:hyperlink r:id="rId8" w:history="1">
        <w:r w:rsidRPr="00BE72CF">
          <w:rPr>
            <w:rStyle w:val="Hyperlink"/>
            <w:rFonts w:ascii="Arial" w:hAnsi="Arial" w:cs="Arial"/>
          </w:rPr>
          <w:t>www.biodeutschland.org</w:t>
        </w:r>
      </w:hyperlink>
    </w:p>
    <w:p w14:paraId="076F882F" w14:textId="77777777" w:rsidR="001B6AA3" w:rsidRDefault="001B6AA3" w:rsidP="001B6AA3">
      <w:pPr>
        <w:pStyle w:val="Textkrper3"/>
        <w:spacing w:before="2" w:after="2"/>
        <w:rPr>
          <w:rFonts w:ascii="Arial" w:hAnsi="Arial" w:cs="Arial"/>
        </w:rPr>
      </w:pPr>
    </w:p>
    <w:p w14:paraId="5CC836F5" w14:textId="77777777" w:rsidR="001B6AA3" w:rsidRDefault="001B6AA3" w:rsidP="001B6AA3">
      <w:pPr>
        <w:rPr>
          <w:rFonts w:ascii="Arial" w:hAnsi="Arial" w:cs="Arial"/>
          <w:sz w:val="20"/>
          <w:szCs w:val="20"/>
          <w:lang w:eastAsia="de-DE"/>
        </w:rPr>
      </w:pPr>
    </w:p>
    <w:p w14:paraId="07F14493" w14:textId="77777777" w:rsidR="001B6AA3" w:rsidRDefault="001B6AA3" w:rsidP="001B6AA3">
      <w:pPr>
        <w:pStyle w:val="Textkrper3"/>
        <w:spacing w:before="2" w:after="2"/>
        <w:rPr>
          <w:rFonts w:ascii="Arial" w:hAnsi="Arial" w:cs="Arial"/>
        </w:rPr>
      </w:pPr>
    </w:p>
    <w:p w14:paraId="4DE080A3" w14:textId="77777777" w:rsidR="001B6AA3" w:rsidRDefault="001B6AA3" w:rsidP="001B6AA3">
      <w:pPr>
        <w:pStyle w:val="Textkrper3"/>
        <w:spacing w:before="2" w:after="2"/>
        <w:rPr>
          <w:rFonts w:ascii="Arial" w:hAnsi="Arial" w:cs="Arial"/>
        </w:rPr>
      </w:pPr>
    </w:p>
    <w:p w14:paraId="38B3C0C3" w14:textId="77777777" w:rsidR="001B6AA3" w:rsidRDefault="001B6AA3" w:rsidP="001B6AA3">
      <w:pPr>
        <w:pStyle w:val="Textkrper3"/>
        <w:spacing w:before="2" w:after="2"/>
        <w:rPr>
          <w:rFonts w:ascii="Arial" w:hAnsi="Arial" w:cs="Arial"/>
        </w:rPr>
      </w:pPr>
    </w:p>
    <w:p w14:paraId="62F6C09F" w14:textId="77777777" w:rsidR="001B6AA3" w:rsidRDefault="001B6AA3" w:rsidP="001B6AA3">
      <w:pPr>
        <w:pStyle w:val="Textkrper3"/>
        <w:spacing w:before="2" w:after="2"/>
        <w:rPr>
          <w:rFonts w:ascii="Arial" w:hAnsi="Arial" w:cs="Arial"/>
        </w:rPr>
      </w:pPr>
    </w:p>
    <w:p w14:paraId="2F486E0D" w14:textId="77777777" w:rsidR="001B6AA3" w:rsidRDefault="001B6AA3" w:rsidP="001B6AA3">
      <w:pPr>
        <w:pStyle w:val="Textkrper3"/>
        <w:spacing w:before="2" w:after="2"/>
        <w:rPr>
          <w:rFonts w:ascii="Arial" w:hAnsi="Arial" w:cs="Arial"/>
        </w:rPr>
      </w:pPr>
    </w:p>
    <w:p w14:paraId="08B2BDD8" w14:textId="77777777" w:rsidR="001B6AA3" w:rsidRPr="006F0593" w:rsidRDefault="001B6AA3" w:rsidP="001B6AA3">
      <w:pPr>
        <w:pStyle w:val="Textkrper3"/>
        <w:spacing w:before="2" w:after="2"/>
        <w:rPr>
          <w:rFonts w:ascii="Arial" w:hAnsi="Arial" w:cs="Arial"/>
        </w:rPr>
      </w:pPr>
      <w:r w:rsidRPr="006F0593">
        <w:rPr>
          <w:rFonts w:ascii="Arial" w:hAnsi="Arial" w:cs="Arial"/>
        </w:rPr>
        <w:t xml:space="preserve">Fördermitglieder der BIO Deutschland und Branchenpartner sind: </w:t>
      </w:r>
    </w:p>
    <w:p w14:paraId="4C29C822" w14:textId="1B691DCC" w:rsidR="001B6AA3" w:rsidRPr="007C7192" w:rsidRDefault="001B6AA3" w:rsidP="001B6AA3">
      <w:pPr>
        <w:pStyle w:val="Textkrper3"/>
        <w:spacing w:before="2" w:after="2"/>
        <w:rPr>
          <w:rFonts w:ascii="Arial" w:hAnsi="Arial" w:cs="Arial"/>
        </w:rPr>
      </w:pPr>
      <w:proofErr w:type="spellStart"/>
      <w:r w:rsidRPr="007C7192">
        <w:rPr>
          <w:rFonts w:ascii="Arial" w:hAnsi="Arial" w:cs="Arial"/>
          <w:b/>
        </w:rPr>
        <w:t>AbbVie</w:t>
      </w:r>
      <w:proofErr w:type="spellEnd"/>
      <w:r w:rsidRPr="007C7192">
        <w:rPr>
          <w:rFonts w:ascii="Arial" w:hAnsi="Arial" w:cs="Arial"/>
          <w:b/>
        </w:rPr>
        <w:t xml:space="preserve">, Avia, </w:t>
      </w:r>
      <w:r w:rsidRPr="007C7192">
        <w:rPr>
          <w:rFonts w:ascii="Arial" w:hAnsi="Arial" w:cs="Arial"/>
          <w:b/>
          <w:bCs/>
        </w:rPr>
        <w:t xml:space="preserve">Bayer, Boehringer Ingelheim, Clariant, </w:t>
      </w:r>
      <w:r w:rsidR="00BC18DA">
        <w:rPr>
          <w:rFonts w:ascii="Arial" w:hAnsi="Arial" w:cs="Arial"/>
          <w:b/>
          <w:bCs/>
        </w:rPr>
        <w:t xml:space="preserve">CMC </w:t>
      </w:r>
      <w:proofErr w:type="spellStart"/>
      <w:r w:rsidR="00BC18DA">
        <w:rPr>
          <w:rFonts w:ascii="Arial" w:hAnsi="Arial" w:cs="Arial"/>
          <w:b/>
          <w:bCs/>
        </w:rPr>
        <w:t>Biologics</w:t>
      </w:r>
      <w:proofErr w:type="spellEnd"/>
      <w:r w:rsidR="00BC18DA">
        <w:rPr>
          <w:rFonts w:ascii="Arial" w:hAnsi="Arial" w:cs="Arial"/>
          <w:b/>
          <w:bCs/>
        </w:rPr>
        <w:t xml:space="preserve">, </w:t>
      </w:r>
      <w:r w:rsidRPr="007C7192">
        <w:rPr>
          <w:rFonts w:ascii="Arial" w:hAnsi="Arial" w:cs="Arial"/>
          <w:b/>
          <w:bCs/>
        </w:rPr>
        <w:t>CMS Hasche Sigle</w:t>
      </w:r>
      <w:r w:rsidRPr="007C7192">
        <w:rPr>
          <w:rFonts w:ascii="Arial" w:hAnsi="Arial" w:cs="Arial"/>
        </w:rPr>
        <w:t>,</w:t>
      </w:r>
      <w:r w:rsidRPr="007C7192">
        <w:rPr>
          <w:rFonts w:ascii="Arial" w:hAnsi="Arial" w:cs="Arial"/>
          <w:b/>
          <w:bCs/>
        </w:rPr>
        <w:t xml:space="preserve"> Deutsche Bank, EBD Group, Ernst &amp; Young, </w:t>
      </w:r>
      <w:r w:rsidR="00BC18DA">
        <w:rPr>
          <w:rFonts w:ascii="Arial" w:hAnsi="Arial" w:cs="Arial"/>
          <w:b/>
          <w:bCs/>
        </w:rPr>
        <w:t xml:space="preserve">Euronext, </w:t>
      </w:r>
      <w:proofErr w:type="spellStart"/>
      <w:r>
        <w:rPr>
          <w:rFonts w:ascii="Arial" w:hAnsi="Arial" w:cs="Arial"/>
          <w:b/>
          <w:bCs/>
        </w:rPr>
        <w:t>Evotec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 w:rsidRPr="007C7192">
        <w:rPr>
          <w:rFonts w:ascii="Arial" w:hAnsi="Arial" w:cs="Arial"/>
          <w:b/>
          <w:bCs/>
        </w:rPr>
        <w:t>Isenbruck</w:t>
      </w:r>
      <w:proofErr w:type="spellEnd"/>
      <w:r w:rsidRPr="007C7192">
        <w:rPr>
          <w:rFonts w:ascii="Arial" w:hAnsi="Arial" w:cs="Arial"/>
          <w:b/>
          <w:bCs/>
        </w:rPr>
        <w:t xml:space="preserve">, </w:t>
      </w:r>
      <w:proofErr w:type="spellStart"/>
      <w:r w:rsidRPr="007C7192">
        <w:rPr>
          <w:rFonts w:ascii="Arial" w:hAnsi="Arial" w:cs="Arial"/>
          <w:b/>
          <w:bCs/>
        </w:rPr>
        <w:t>Bösl</w:t>
      </w:r>
      <w:proofErr w:type="spellEnd"/>
      <w:r w:rsidRPr="007C7192">
        <w:rPr>
          <w:rFonts w:ascii="Arial" w:hAnsi="Arial" w:cs="Arial"/>
          <w:b/>
          <w:bCs/>
        </w:rPr>
        <w:t xml:space="preserve">, </w:t>
      </w:r>
      <w:proofErr w:type="spellStart"/>
      <w:r w:rsidRPr="007C7192">
        <w:rPr>
          <w:rFonts w:ascii="Arial" w:hAnsi="Arial" w:cs="Arial"/>
          <w:b/>
          <w:bCs/>
        </w:rPr>
        <w:t>Hörschler</w:t>
      </w:r>
      <w:proofErr w:type="spellEnd"/>
      <w:r w:rsidRPr="007C7192">
        <w:rPr>
          <w:rFonts w:ascii="Arial" w:hAnsi="Arial" w:cs="Arial"/>
          <w:b/>
          <w:bCs/>
        </w:rPr>
        <w:t xml:space="preserve"> LLP, Janssen-</w:t>
      </w:r>
      <w:proofErr w:type="spellStart"/>
      <w:r w:rsidRPr="007C7192">
        <w:rPr>
          <w:rFonts w:ascii="Arial" w:hAnsi="Arial" w:cs="Arial"/>
          <w:b/>
          <w:bCs/>
        </w:rPr>
        <w:t>Cilag</w:t>
      </w:r>
      <w:proofErr w:type="spellEnd"/>
      <w:r w:rsidRPr="007C7192">
        <w:rPr>
          <w:rFonts w:ascii="Arial" w:hAnsi="Arial" w:cs="Arial"/>
          <w:b/>
          <w:bCs/>
        </w:rPr>
        <w:t xml:space="preserve">, KPMG, </w:t>
      </w:r>
      <w:r>
        <w:rPr>
          <w:rFonts w:ascii="Arial" w:hAnsi="Arial" w:cs="Arial"/>
          <w:b/>
          <w:bCs/>
        </w:rPr>
        <w:t xml:space="preserve">M+W Central Europe, </w:t>
      </w:r>
      <w:r w:rsidRPr="007C7192">
        <w:rPr>
          <w:rFonts w:ascii="Arial" w:hAnsi="Arial" w:cs="Arial"/>
          <w:b/>
          <w:bCs/>
        </w:rPr>
        <w:t xml:space="preserve">Merck, </w:t>
      </w:r>
      <w:proofErr w:type="spellStart"/>
      <w:r w:rsidRPr="007C7192">
        <w:rPr>
          <w:rFonts w:ascii="Arial" w:hAnsi="Arial" w:cs="Arial"/>
          <w:b/>
          <w:bCs/>
        </w:rPr>
        <w:t>Miltenyi</w:t>
      </w:r>
      <w:proofErr w:type="spellEnd"/>
      <w:r w:rsidRPr="007C7192">
        <w:rPr>
          <w:rFonts w:ascii="Arial" w:hAnsi="Arial" w:cs="Arial"/>
          <w:b/>
          <w:bCs/>
        </w:rPr>
        <w:t xml:space="preserve"> </w:t>
      </w:r>
      <w:proofErr w:type="spellStart"/>
      <w:r w:rsidRPr="007C7192">
        <w:rPr>
          <w:rFonts w:ascii="Arial" w:hAnsi="Arial" w:cs="Arial"/>
          <w:b/>
          <w:bCs/>
        </w:rPr>
        <w:t>Biotec</w:t>
      </w:r>
      <w:proofErr w:type="spellEnd"/>
      <w:r w:rsidRPr="007C7192">
        <w:rPr>
          <w:rFonts w:ascii="Arial" w:hAnsi="Arial" w:cs="Arial"/>
          <w:b/>
          <w:bCs/>
        </w:rPr>
        <w:t xml:space="preserve">, </w:t>
      </w:r>
      <w:proofErr w:type="spellStart"/>
      <w:r w:rsidRPr="007C7192">
        <w:rPr>
          <w:rFonts w:ascii="Arial" w:hAnsi="Arial" w:cs="Arial"/>
          <w:b/>
          <w:bCs/>
        </w:rPr>
        <w:t>MorphoSys</w:t>
      </w:r>
      <w:proofErr w:type="spellEnd"/>
      <w:r w:rsidRPr="007C7192">
        <w:rPr>
          <w:rFonts w:ascii="Arial" w:hAnsi="Arial" w:cs="Arial"/>
          <w:b/>
          <w:bCs/>
        </w:rPr>
        <w:t xml:space="preserve">, PricewaterhouseCoopers, </w:t>
      </w:r>
      <w:proofErr w:type="spellStart"/>
      <w:r w:rsidRPr="007C7192">
        <w:rPr>
          <w:rFonts w:ascii="Arial" w:hAnsi="Arial" w:cs="Arial"/>
          <w:b/>
          <w:bCs/>
        </w:rPr>
        <w:t>Qiagen</w:t>
      </w:r>
      <w:proofErr w:type="spellEnd"/>
      <w:r w:rsidRPr="007C7192">
        <w:rPr>
          <w:rFonts w:ascii="Arial" w:hAnsi="Arial" w:cs="Arial"/>
          <w:b/>
          <w:bCs/>
        </w:rPr>
        <w:t xml:space="preserve">, Roche </w:t>
      </w:r>
      <w:proofErr w:type="spellStart"/>
      <w:r w:rsidRPr="007C7192">
        <w:rPr>
          <w:rFonts w:ascii="Arial" w:hAnsi="Arial" w:cs="Arial"/>
          <w:b/>
          <w:bCs/>
        </w:rPr>
        <w:t>Diagnostics</w:t>
      </w:r>
      <w:proofErr w:type="spellEnd"/>
      <w:r w:rsidRPr="007C7192">
        <w:rPr>
          <w:rFonts w:ascii="Arial" w:hAnsi="Arial" w:cs="Arial"/>
          <w:b/>
          <w:bCs/>
        </w:rPr>
        <w:t xml:space="preserve">, </w:t>
      </w:r>
      <w:proofErr w:type="spellStart"/>
      <w:r w:rsidRPr="007C7192">
        <w:rPr>
          <w:rFonts w:ascii="Arial" w:hAnsi="Arial" w:cs="Arial"/>
          <w:b/>
          <w:bCs/>
        </w:rPr>
        <w:t>Sanofi</w:t>
      </w:r>
      <w:proofErr w:type="spellEnd"/>
      <w:r w:rsidRPr="007C7192">
        <w:rPr>
          <w:rFonts w:ascii="Arial" w:hAnsi="Arial" w:cs="Arial"/>
          <w:b/>
          <w:bCs/>
        </w:rPr>
        <w:t xml:space="preserve"> Aventis Deutschland,</w:t>
      </w:r>
      <w:r>
        <w:rPr>
          <w:rFonts w:ascii="Arial" w:hAnsi="Arial" w:cs="Arial"/>
          <w:b/>
          <w:bCs/>
        </w:rPr>
        <w:t xml:space="preserve"> SAP,</w:t>
      </w:r>
      <w:r w:rsidRPr="007C7192">
        <w:rPr>
          <w:rFonts w:ascii="Arial" w:hAnsi="Arial" w:cs="Arial"/>
          <w:b/>
          <w:bCs/>
        </w:rPr>
        <w:t xml:space="preserve"> </w:t>
      </w:r>
      <w:proofErr w:type="spellStart"/>
      <w:r w:rsidRPr="007C7192">
        <w:rPr>
          <w:rFonts w:ascii="Arial" w:hAnsi="Arial" w:cs="Arial"/>
          <w:b/>
          <w:bCs/>
        </w:rPr>
        <w:t>Thermo</w:t>
      </w:r>
      <w:proofErr w:type="spellEnd"/>
      <w:r w:rsidRPr="007C7192">
        <w:rPr>
          <w:rFonts w:ascii="Arial" w:hAnsi="Arial" w:cs="Arial"/>
          <w:b/>
          <w:bCs/>
        </w:rPr>
        <w:t xml:space="preserve"> Fisher Scientific, </w:t>
      </w:r>
      <w:r>
        <w:rPr>
          <w:rFonts w:ascii="Arial" w:hAnsi="Arial" w:cs="Arial"/>
          <w:b/>
          <w:bCs/>
        </w:rPr>
        <w:t xml:space="preserve">Vertex Pharmaceuticals, </w:t>
      </w:r>
      <w:r w:rsidRPr="007C7192">
        <w:rPr>
          <w:rFonts w:ascii="Arial" w:hAnsi="Arial" w:cs="Arial"/>
          <w:b/>
          <w:bCs/>
        </w:rPr>
        <w:t>VWR International</w:t>
      </w:r>
    </w:p>
    <w:p w14:paraId="79EF90D2" w14:textId="77777777" w:rsidR="001B6AA3" w:rsidRDefault="001B6AA3" w:rsidP="001B6A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E743D29" w14:textId="77777777" w:rsidR="001B6AA3" w:rsidRPr="006F0593" w:rsidRDefault="001B6AA3" w:rsidP="001B6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0593">
        <w:rPr>
          <w:rFonts w:ascii="Arial" w:hAnsi="Arial" w:cs="Arial"/>
          <w:b/>
          <w:sz w:val="20"/>
          <w:szCs w:val="20"/>
        </w:rPr>
        <w:t xml:space="preserve">Kontakt: </w:t>
      </w:r>
    </w:p>
    <w:p w14:paraId="3C5B0857" w14:textId="77777777" w:rsidR="001B6AA3" w:rsidRPr="006F0593" w:rsidRDefault="001B6AA3" w:rsidP="001B6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0593">
        <w:rPr>
          <w:rFonts w:ascii="Arial" w:hAnsi="Arial" w:cs="Arial"/>
          <w:sz w:val="20"/>
          <w:szCs w:val="20"/>
        </w:rPr>
        <w:t>BIO Deutschland e.V.</w:t>
      </w:r>
    </w:p>
    <w:p w14:paraId="0B5BBF29" w14:textId="77777777" w:rsidR="001B6AA3" w:rsidRPr="006F0593" w:rsidRDefault="001B6AA3" w:rsidP="001B6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0593">
        <w:rPr>
          <w:rFonts w:ascii="Arial" w:hAnsi="Arial" w:cs="Arial"/>
          <w:sz w:val="20"/>
          <w:szCs w:val="20"/>
        </w:rPr>
        <w:t xml:space="preserve">Dr. </w:t>
      </w:r>
      <w:smartTag w:uri="urn:schemas-microsoft-com:office:smarttags" w:element="PersonName">
        <w:r w:rsidRPr="006F0593">
          <w:rPr>
            <w:rFonts w:ascii="Arial" w:hAnsi="Arial" w:cs="Arial"/>
            <w:sz w:val="20"/>
            <w:szCs w:val="20"/>
          </w:rPr>
          <w:t>Claudia Englbrecht</w:t>
        </w:r>
      </w:smartTag>
    </w:p>
    <w:p w14:paraId="59C13B4B" w14:textId="77777777" w:rsidR="001B6AA3" w:rsidRPr="006F0593" w:rsidRDefault="001B6AA3" w:rsidP="001B6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0593">
        <w:rPr>
          <w:rFonts w:ascii="Arial" w:hAnsi="Arial" w:cs="Arial"/>
          <w:sz w:val="20"/>
          <w:szCs w:val="20"/>
        </w:rPr>
        <w:t>Am Weidendamm 1a</w:t>
      </w:r>
    </w:p>
    <w:p w14:paraId="650C9D50" w14:textId="77777777" w:rsidR="001B6AA3" w:rsidRPr="006F0593" w:rsidRDefault="001B6AA3" w:rsidP="001B6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0593">
        <w:rPr>
          <w:rFonts w:ascii="Arial" w:hAnsi="Arial" w:cs="Arial"/>
          <w:sz w:val="20"/>
          <w:szCs w:val="20"/>
        </w:rPr>
        <w:t>10117 Berlin</w:t>
      </w:r>
    </w:p>
    <w:p w14:paraId="2FFBE393" w14:textId="77777777" w:rsidR="001B6AA3" w:rsidRPr="006F0593" w:rsidRDefault="001B6AA3" w:rsidP="001B6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0593">
        <w:rPr>
          <w:rFonts w:ascii="Arial" w:hAnsi="Arial" w:cs="Arial"/>
          <w:sz w:val="20"/>
          <w:szCs w:val="20"/>
        </w:rPr>
        <w:t>Tel.: +49-(0)-30-72625-132, Fax: -138</w:t>
      </w:r>
    </w:p>
    <w:p w14:paraId="6D564C40" w14:textId="77777777" w:rsidR="001B6AA3" w:rsidRPr="006F0593" w:rsidRDefault="001B6AA3" w:rsidP="001B6A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0593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6F0593">
          <w:rPr>
            <w:rStyle w:val="Hyperlink"/>
            <w:rFonts w:ascii="Arial" w:hAnsi="Arial" w:cs="Arial"/>
            <w:sz w:val="20"/>
            <w:szCs w:val="20"/>
          </w:rPr>
          <w:t>englbrecht@biodeutschland.org</w:t>
        </w:r>
      </w:hyperlink>
      <w:r w:rsidRPr="006F0593">
        <w:rPr>
          <w:rFonts w:ascii="Arial" w:hAnsi="Arial" w:cs="Arial"/>
          <w:sz w:val="20"/>
          <w:szCs w:val="20"/>
        </w:rPr>
        <w:t xml:space="preserve"> </w:t>
      </w:r>
      <w:r w:rsidRPr="006F0593">
        <w:rPr>
          <w:rFonts w:ascii="Arial" w:hAnsi="Arial" w:cs="Arial"/>
          <w:sz w:val="20"/>
          <w:szCs w:val="20"/>
        </w:rPr>
        <w:tab/>
      </w:r>
      <w:r w:rsidRPr="006F0593">
        <w:rPr>
          <w:rFonts w:ascii="Arial" w:hAnsi="Arial" w:cs="Arial"/>
          <w:sz w:val="20"/>
          <w:szCs w:val="20"/>
        </w:rPr>
        <w:tab/>
      </w:r>
      <w:r w:rsidRPr="006F0593">
        <w:rPr>
          <w:rFonts w:ascii="Arial" w:hAnsi="Arial" w:cs="Arial"/>
          <w:sz w:val="20"/>
          <w:szCs w:val="20"/>
        </w:rPr>
        <w:tab/>
        <w:t>Abdruck honorarfrei, Beleg erbeten</w:t>
      </w:r>
      <w:bookmarkEnd w:id="0"/>
      <w:r w:rsidRPr="006F0593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sectPr w:rsidR="001B6AA3" w:rsidRPr="006F059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F2286" w14:textId="77777777" w:rsidR="00BC18DA" w:rsidRDefault="00BC18DA" w:rsidP="00BC18DA">
      <w:pPr>
        <w:spacing w:after="0" w:line="240" w:lineRule="auto"/>
      </w:pPr>
      <w:r>
        <w:separator/>
      </w:r>
    </w:p>
  </w:endnote>
  <w:endnote w:type="continuationSeparator" w:id="0">
    <w:p w14:paraId="4080AFA3" w14:textId="77777777" w:rsidR="00BC18DA" w:rsidRDefault="00BC18DA" w:rsidP="00BC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0B87E" w14:textId="77777777" w:rsidR="00BC18DA" w:rsidRDefault="00BC18DA" w:rsidP="00BC18DA">
      <w:pPr>
        <w:spacing w:after="0" w:line="240" w:lineRule="auto"/>
      </w:pPr>
      <w:r>
        <w:separator/>
      </w:r>
    </w:p>
  </w:footnote>
  <w:footnote w:type="continuationSeparator" w:id="0">
    <w:p w14:paraId="292CE487" w14:textId="77777777" w:rsidR="00BC18DA" w:rsidRDefault="00BC18DA" w:rsidP="00BC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BED6" w14:textId="4581F752" w:rsidR="00BC18DA" w:rsidRDefault="00BC18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5F9F0D6" wp14:editId="3B141D83">
          <wp:simplePos x="0" y="0"/>
          <wp:positionH relativeFrom="margin">
            <wp:posOffset>1244600</wp:posOffset>
          </wp:positionH>
          <wp:positionV relativeFrom="paragraph">
            <wp:posOffset>-19685</wp:posOffset>
          </wp:positionV>
          <wp:extent cx="3067050" cy="374015"/>
          <wp:effectExtent l="0" t="0" r="0" b="6985"/>
          <wp:wrapNone/>
          <wp:docPr id="1" name="Bild 1" descr="BioDeutschland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oDeutschland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0A"/>
    <w:rsid w:val="000B2094"/>
    <w:rsid w:val="001117ED"/>
    <w:rsid w:val="00167D81"/>
    <w:rsid w:val="001B6AA3"/>
    <w:rsid w:val="00266B1F"/>
    <w:rsid w:val="00280B9B"/>
    <w:rsid w:val="00297DE4"/>
    <w:rsid w:val="00324D3B"/>
    <w:rsid w:val="0042704D"/>
    <w:rsid w:val="0046568A"/>
    <w:rsid w:val="00510549"/>
    <w:rsid w:val="005503B2"/>
    <w:rsid w:val="005617D2"/>
    <w:rsid w:val="006348FC"/>
    <w:rsid w:val="0069409D"/>
    <w:rsid w:val="00694CF9"/>
    <w:rsid w:val="00746BF2"/>
    <w:rsid w:val="008435BC"/>
    <w:rsid w:val="008627A7"/>
    <w:rsid w:val="00884231"/>
    <w:rsid w:val="008956BB"/>
    <w:rsid w:val="00953790"/>
    <w:rsid w:val="00996B1F"/>
    <w:rsid w:val="009E7F54"/>
    <w:rsid w:val="00A43800"/>
    <w:rsid w:val="00A97AB5"/>
    <w:rsid w:val="00B15FB1"/>
    <w:rsid w:val="00B55759"/>
    <w:rsid w:val="00B55C24"/>
    <w:rsid w:val="00BC18DA"/>
    <w:rsid w:val="00BE3DD5"/>
    <w:rsid w:val="00C12108"/>
    <w:rsid w:val="00C97637"/>
    <w:rsid w:val="00D20B0A"/>
    <w:rsid w:val="00D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F562E5"/>
  <w15:chartTrackingRefBased/>
  <w15:docId w15:val="{7A4CCA53-1929-4A42-B078-4E9BBCAB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704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1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108"/>
    <w:rPr>
      <w:rFonts w:ascii="Times New Roman" w:hAnsi="Times New Roman" w:cs="Times New Roman"/>
      <w:sz w:val="18"/>
      <w:szCs w:val="18"/>
    </w:rPr>
  </w:style>
  <w:style w:type="paragraph" w:styleId="Textkrper3">
    <w:name w:val="Body Text 3"/>
    <w:basedOn w:val="Standard"/>
    <w:link w:val="Textkrper3Zchn"/>
    <w:uiPriority w:val="99"/>
    <w:rsid w:val="001B6AA3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1B6AA3"/>
    <w:rPr>
      <w:rFonts w:ascii="Times" w:eastAsia="Times New Roman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C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18DA"/>
  </w:style>
  <w:style w:type="paragraph" w:styleId="Fuzeile">
    <w:name w:val="footer"/>
    <w:basedOn w:val="Standard"/>
    <w:link w:val="FuzeileZchn"/>
    <w:uiPriority w:val="99"/>
    <w:unhideWhenUsed/>
    <w:rsid w:val="00BC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eutschlan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odeutschland.org/pressemitteilunge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tenyibiotec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nglbrecht@biodeutschla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Englbrecht, Claudia</dc:creator>
  <cp:keywords/>
  <dc:description/>
  <cp:lastModifiedBy>Kukuk, Nicole</cp:lastModifiedBy>
  <cp:revision>7</cp:revision>
  <dcterms:created xsi:type="dcterms:W3CDTF">2017-08-31T12:18:00Z</dcterms:created>
  <dcterms:modified xsi:type="dcterms:W3CDTF">2017-08-31T12:28:00Z</dcterms:modified>
</cp:coreProperties>
</file>