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Pr="00C17209" w:rsidRDefault="006C69E2" w:rsidP="00210972">
      <w:pPr>
        <w:widowControl w:val="0"/>
        <w:autoSpaceDE w:val="0"/>
        <w:autoSpaceDN w:val="0"/>
        <w:adjustRightInd w:val="0"/>
        <w:rPr>
          <w:rFonts w:ascii="Arial" w:hAnsi="Arial" w:cs="Arial"/>
          <w:b/>
          <w:sz w:val="20"/>
          <w:szCs w:val="20"/>
        </w:rPr>
      </w:pPr>
    </w:p>
    <w:p w:rsidR="006C69E2" w:rsidRPr="00552BD0" w:rsidRDefault="00552BD0" w:rsidP="00210972">
      <w:pPr>
        <w:widowControl w:val="0"/>
        <w:autoSpaceDE w:val="0"/>
        <w:autoSpaceDN w:val="0"/>
        <w:adjustRightInd w:val="0"/>
        <w:rPr>
          <w:rFonts w:ascii="Arial" w:hAnsi="Arial" w:cs="Arial"/>
          <w:b/>
          <w:sz w:val="44"/>
          <w:szCs w:val="44"/>
          <w:lang w:val="en-US"/>
        </w:rPr>
      </w:pPr>
      <w:r w:rsidRPr="00552BD0">
        <w:rPr>
          <w:rFonts w:ascii="Arial" w:hAnsi="Arial" w:cs="Arial"/>
          <w:b/>
          <w:sz w:val="44"/>
          <w:szCs w:val="44"/>
          <w:lang w:val="en-US"/>
        </w:rPr>
        <w:t>P</w:t>
      </w:r>
      <w:r>
        <w:rPr>
          <w:rFonts w:ascii="Arial" w:hAnsi="Arial" w:cs="Arial"/>
          <w:b/>
          <w:sz w:val="44"/>
          <w:szCs w:val="44"/>
          <w:lang w:val="en-US"/>
        </w:rPr>
        <w:t>RESS RELEASE</w:t>
      </w:r>
    </w:p>
    <w:p w:rsidR="006C69E2" w:rsidRPr="00552BD0" w:rsidRDefault="006C69E2" w:rsidP="00210972">
      <w:pPr>
        <w:widowControl w:val="0"/>
        <w:autoSpaceDE w:val="0"/>
        <w:autoSpaceDN w:val="0"/>
        <w:adjustRightInd w:val="0"/>
        <w:jc w:val="both"/>
        <w:rPr>
          <w:rFonts w:ascii="Arial" w:hAnsi="Arial" w:cs="Arial"/>
          <w:b/>
          <w:sz w:val="20"/>
          <w:szCs w:val="20"/>
          <w:lang w:val="en-US"/>
        </w:rPr>
      </w:pPr>
    </w:p>
    <w:p w:rsidR="00CA6794" w:rsidRPr="00A23088" w:rsidRDefault="00A23088" w:rsidP="00210972">
      <w:pPr>
        <w:widowControl w:val="0"/>
        <w:autoSpaceDE w:val="0"/>
        <w:autoSpaceDN w:val="0"/>
        <w:adjustRightInd w:val="0"/>
        <w:jc w:val="both"/>
        <w:rPr>
          <w:rFonts w:ascii="Arial" w:hAnsi="Arial" w:cs="Arial"/>
          <w:b/>
          <w:sz w:val="20"/>
          <w:szCs w:val="20"/>
          <w:lang w:val="en-US"/>
        </w:rPr>
      </w:pPr>
      <w:r w:rsidRPr="00A23088">
        <w:rPr>
          <w:rFonts w:ascii="Arial" w:hAnsi="Arial" w:cs="Arial"/>
          <w:b/>
          <w:sz w:val="20"/>
          <w:szCs w:val="20"/>
          <w:lang w:val="en-US"/>
        </w:rPr>
        <w:t>From Cell Therapy, Digitization and Brexit to IPO – Biotech and Pharma Experts Discuss at the European Business Development Conference</w:t>
      </w:r>
    </w:p>
    <w:p w:rsidR="000B778F" w:rsidRPr="00A23088" w:rsidRDefault="000B778F" w:rsidP="00210972">
      <w:pPr>
        <w:widowControl w:val="0"/>
        <w:autoSpaceDE w:val="0"/>
        <w:autoSpaceDN w:val="0"/>
        <w:adjustRightInd w:val="0"/>
        <w:jc w:val="both"/>
        <w:rPr>
          <w:rFonts w:ascii="Arial" w:hAnsi="Arial" w:cs="Arial"/>
          <w:b/>
          <w:sz w:val="20"/>
          <w:szCs w:val="20"/>
          <w:lang w:val="en-US"/>
        </w:rPr>
      </w:pPr>
    </w:p>
    <w:p w:rsidR="00A23088" w:rsidRDefault="00A23088" w:rsidP="00A23088">
      <w:pPr>
        <w:rPr>
          <w:rFonts w:ascii="Arial" w:hAnsi="Arial" w:cs="Arial"/>
          <w:sz w:val="20"/>
          <w:szCs w:val="20"/>
          <w:lang w:val="en-US"/>
        </w:rPr>
      </w:pPr>
      <w:r>
        <w:rPr>
          <w:rFonts w:ascii="Arial" w:hAnsi="Arial" w:cs="Arial"/>
          <w:sz w:val="20"/>
          <w:szCs w:val="20"/>
          <w:lang w:val="en-US"/>
        </w:rPr>
        <w:t>(Berlin 22</w:t>
      </w:r>
      <w:r w:rsidR="004C52D9" w:rsidRPr="00A23088">
        <w:rPr>
          <w:rFonts w:ascii="Arial" w:hAnsi="Arial" w:cs="Arial"/>
          <w:sz w:val="20"/>
          <w:szCs w:val="20"/>
          <w:lang w:val="en-US"/>
        </w:rPr>
        <w:t xml:space="preserve"> </w:t>
      </w:r>
      <w:r>
        <w:rPr>
          <w:rFonts w:ascii="Arial" w:hAnsi="Arial" w:cs="Arial"/>
          <w:sz w:val="20"/>
          <w:szCs w:val="20"/>
          <w:lang w:val="en-US"/>
        </w:rPr>
        <w:t>Oc</w:t>
      </w:r>
      <w:r w:rsidR="003F699D" w:rsidRPr="00A23088">
        <w:rPr>
          <w:rFonts w:ascii="Arial" w:hAnsi="Arial" w:cs="Arial"/>
          <w:sz w:val="20"/>
          <w:szCs w:val="20"/>
          <w:lang w:val="en-US"/>
        </w:rPr>
        <w:t>tober</w:t>
      </w:r>
      <w:r w:rsidR="004C52D9" w:rsidRPr="00A23088">
        <w:rPr>
          <w:rFonts w:ascii="Arial" w:hAnsi="Arial" w:cs="Arial"/>
          <w:sz w:val="20"/>
          <w:szCs w:val="20"/>
          <w:lang w:val="en-US"/>
        </w:rPr>
        <w:t xml:space="preserve"> 2018) </w:t>
      </w:r>
      <w:r w:rsidRPr="00037ED9">
        <w:rPr>
          <w:rFonts w:ascii="Arial" w:hAnsi="Arial" w:cs="Arial"/>
          <w:sz w:val="20"/>
          <w:szCs w:val="20"/>
          <w:lang w:val="en-US"/>
        </w:rPr>
        <w:t>More than 120 attendees gathered</w:t>
      </w:r>
      <w:r w:rsidR="001D455D">
        <w:rPr>
          <w:rFonts w:ascii="Arial" w:hAnsi="Arial" w:cs="Arial"/>
          <w:sz w:val="20"/>
          <w:szCs w:val="20"/>
          <w:lang w:val="en-US"/>
        </w:rPr>
        <w:t xml:space="preserve"> from the</w:t>
      </w:r>
      <w:r w:rsidRPr="00037ED9">
        <w:rPr>
          <w:rFonts w:ascii="Arial" w:hAnsi="Arial" w:cs="Arial"/>
          <w:sz w:val="20"/>
          <w:szCs w:val="20"/>
          <w:lang w:val="en-US"/>
        </w:rPr>
        <w:t xml:space="preserve"> 17</w:t>
      </w:r>
      <w:r w:rsidR="001D455D" w:rsidRPr="00004E41">
        <w:rPr>
          <w:rFonts w:ascii="Arial" w:hAnsi="Arial" w:cs="Arial"/>
          <w:sz w:val="20"/>
          <w:szCs w:val="20"/>
          <w:vertAlign w:val="superscript"/>
          <w:lang w:val="en-US"/>
        </w:rPr>
        <w:t>th</w:t>
      </w:r>
      <w:r w:rsidR="001D455D">
        <w:rPr>
          <w:rFonts w:ascii="Arial" w:hAnsi="Arial" w:cs="Arial"/>
          <w:sz w:val="20"/>
          <w:szCs w:val="20"/>
          <w:lang w:val="en-US"/>
        </w:rPr>
        <w:t xml:space="preserve"> to</w:t>
      </w:r>
      <w:r w:rsidRPr="00037ED9">
        <w:rPr>
          <w:rFonts w:ascii="Arial" w:hAnsi="Arial" w:cs="Arial"/>
          <w:sz w:val="20"/>
          <w:szCs w:val="20"/>
          <w:lang w:val="en-US"/>
        </w:rPr>
        <w:t xml:space="preserve"> 18</w:t>
      </w:r>
      <w:r w:rsidR="001D455D" w:rsidRPr="004770E3">
        <w:rPr>
          <w:rFonts w:ascii="Arial" w:hAnsi="Arial" w:cs="Arial"/>
          <w:sz w:val="20"/>
          <w:szCs w:val="20"/>
          <w:vertAlign w:val="superscript"/>
          <w:lang w:val="en-US"/>
        </w:rPr>
        <w:t>th</w:t>
      </w:r>
      <w:r w:rsidRPr="00037ED9">
        <w:rPr>
          <w:rFonts w:ascii="Arial" w:hAnsi="Arial" w:cs="Arial"/>
          <w:sz w:val="20"/>
          <w:szCs w:val="20"/>
          <w:lang w:val="en-US"/>
        </w:rPr>
        <w:t xml:space="preserve"> October in Hannover for the European Business Development Conference</w:t>
      </w:r>
      <w:r>
        <w:rPr>
          <w:rFonts w:ascii="Arial" w:hAnsi="Arial" w:cs="Arial"/>
          <w:sz w:val="20"/>
          <w:szCs w:val="20"/>
          <w:lang w:val="en-US"/>
        </w:rPr>
        <w:t xml:space="preserve"> (EBDC)</w:t>
      </w:r>
      <w:r w:rsidRPr="00037ED9">
        <w:rPr>
          <w:rFonts w:ascii="Arial" w:hAnsi="Arial" w:cs="Arial"/>
          <w:sz w:val="20"/>
          <w:szCs w:val="20"/>
          <w:lang w:val="en-US"/>
        </w:rPr>
        <w:t xml:space="preserve">, the yearly biotech partnering event of the German biotechnology industry association BIO Deutschland. This year’s conference covered a variety of topics </w:t>
      </w:r>
      <w:r w:rsidR="001D455D">
        <w:rPr>
          <w:rFonts w:ascii="Arial" w:hAnsi="Arial" w:cs="Arial"/>
          <w:sz w:val="20"/>
          <w:szCs w:val="20"/>
          <w:lang w:val="en-US"/>
        </w:rPr>
        <w:t>including</w:t>
      </w:r>
      <w:r w:rsidRPr="00037ED9">
        <w:rPr>
          <w:rFonts w:ascii="Arial" w:hAnsi="Arial" w:cs="Arial"/>
          <w:sz w:val="20"/>
          <w:szCs w:val="20"/>
          <w:lang w:val="en-US"/>
        </w:rPr>
        <w:t xml:space="preserve"> cell and gene therapy, the Brexit, challenges of going public, digitization in drug development and patient care as well as unmet medical need</w:t>
      </w:r>
      <w:r>
        <w:rPr>
          <w:rFonts w:ascii="Arial" w:hAnsi="Arial" w:cs="Arial"/>
          <w:sz w:val="20"/>
          <w:szCs w:val="20"/>
          <w:lang w:val="en-US"/>
        </w:rPr>
        <w:t>s</w:t>
      </w:r>
      <w:r w:rsidRPr="00037ED9">
        <w:rPr>
          <w:rFonts w:ascii="Arial" w:hAnsi="Arial" w:cs="Arial"/>
          <w:sz w:val="20"/>
          <w:szCs w:val="20"/>
          <w:lang w:val="en-US"/>
        </w:rPr>
        <w:t xml:space="preserve"> i</w:t>
      </w:r>
      <w:r>
        <w:rPr>
          <w:rFonts w:ascii="Arial" w:hAnsi="Arial" w:cs="Arial"/>
          <w:sz w:val="20"/>
          <w:szCs w:val="20"/>
          <w:lang w:val="en-US"/>
        </w:rPr>
        <w:t xml:space="preserve">n the area of neurology, orphan, </w:t>
      </w:r>
      <w:r w:rsidRPr="00037ED9">
        <w:rPr>
          <w:rFonts w:ascii="Arial" w:hAnsi="Arial" w:cs="Arial"/>
          <w:sz w:val="20"/>
          <w:szCs w:val="20"/>
          <w:lang w:val="en-US"/>
        </w:rPr>
        <w:t xml:space="preserve">cardiovascular and metabolic diseases. In the opening keynote </w:t>
      </w:r>
      <w:r w:rsidR="001D455D">
        <w:rPr>
          <w:rFonts w:ascii="Arial" w:hAnsi="Arial" w:cs="Arial"/>
          <w:sz w:val="20"/>
          <w:szCs w:val="20"/>
          <w:lang w:val="en-US"/>
        </w:rPr>
        <w:t xml:space="preserve">speech, </w:t>
      </w:r>
      <w:r w:rsidRPr="00037ED9">
        <w:rPr>
          <w:rFonts w:ascii="Arial" w:hAnsi="Arial" w:cs="Arial"/>
          <w:sz w:val="20"/>
          <w:szCs w:val="20"/>
          <w:lang w:val="en-US"/>
        </w:rPr>
        <w:t xml:space="preserve">Werner </w:t>
      </w:r>
      <w:proofErr w:type="spellStart"/>
      <w:r w:rsidRPr="00037ED9">
        <w:rPr>
          <w:rFonts w:ascii="Arial" w:hAnsi="Arial" w:cs="Arial"/>
          <w:sz w:val="20"/>
          <w:szCs w:val="20"/>
          <w:lang w:val="en-US"/>
        </w:rPr>
        <w:t>Lanthaler</w:t>
      </w:r>
      <w:proofErr w:type="spellEnd"/>
      <w:r w:rsidRPr="00037ED9">
        <w:rPr>
          <w:rFonts w:ascii="Arial" w:hAnsi="Arial" w:cs="Arial"/>
          <w:sz w:val="20"/>
          <w:szCs w:val="20"/>
          <w:lang w:val="en-US"/>
        </w:rPr>
        <w:t xml:space="preserve">, CEO of </w:t>
      </w:r>
      <w:proofErr w:type="spellStart"/>
      <w:r w:rsidRPr="00037ED9">
        <w:rPr>
          <w:rFonts w:ascii="Arial" w:hAnsi="Arial" w:cs="Arial"/>
          <w:sz w:val="20"/>
          <w:szCs w:val="20"/>
          <w:lang w:val="en-US"/>
        </w:rPr>
        <w:t>Evotec</w:t>
      </w:r>
      <w:proofErr w:type="spellEnd"/>
      <w:r w:rsidRPr="00037ED9">
        <w:rPr>
          <w:rFonts w:ascii="Arial" w:hAnsi="Arial" w:cs="Arial"/>
          <w:sz w:val="20"/>
          <w:szCs w:val="20"/>
          <w:lang w:val="en-US"/>
        </w:rPr>
        <w:t xml:space="preserve">, pointed out that the biotech industry - like every industry - needs to transform to </w:t>
      </w:r>
      <w:r w:rsidR="001D455D">
        <w:rPr>
          <w:rFonts w:ascii="Arial" w:hAnsi="Arial" w:cs="Arial"/>
          <w:sz w:val="20"/>
          <w:szCs w:val="20"/>
          <w:lang w:val="en-US"/>
        </w:rPr>
        <w:t xml:space="preserve">remain </w:t>
      </w:r>
      <w:r w:rsidRPr="00037ED9">
        <w:rPr>
          <w:rFonts w:ascii="Arial" w:hAnsi="Arial" w:cs="Arial"/>
          <w:sz w:val="20"/>
          <w:szCs w:val="20"/>
          <w:lang w:val="en-US"/>
        </w:rPr>
        <w:t xml:space="preserve">successful </w:t>
      </w:r>
      <w:r w:rsidR="004770E3">
        <w:rPr>
          <w:rFonts w:ascii="Arial" w:hAnsi="Arial" w:cs="Arial"/>
          <w:sz w:val="20"/>
          <w:szCs w:val="20"/>
          <w:lang w:val="en-US"/>
        </w:rPr>
        <w:t>e.</w:t>
      </w:r>
      <w:r w:rsidR="0095184E">
        <w:rPr>
          <w:rFonts w:ascii="Arial" w:hAnsi="Arial" w:cs="Arial"/>
          <w:sz w:val="20"/>
          <w:szCs w:val="20"/>
          <w:lang w:val="en-US"/>
        </w:rPr>
        <w:t xml:space="preserve">g. </w:t>
      </w:r>
      <w:r w:rsidRPr="00037ED9">
        <w:rPr>
          <w:rFonts w:ascii="Arial" w:hAnsi="Arial" w:cs="Arial"/>
          <w:sz w:val="20"/>
          <w:szCs w:val="20"/>
          <w:lang w:val="en-US"/>
        </w:rPr>
        <w:t xml:space="preserve">by </w:t>
      </w:r>
      <w:r w:rsidR="001D455D">
        <w:rPr>
          <w:rFonts w:ascii="Arial" w:hAnsi="Arial" w:cs="Arial"/>
          <w:sz w:val="20"/>
          <w:szCs w:val="20"/>
          <w:lang w:val="en-US"/>
        </w:rPr>
        <w:t>changing</w:t>
      </w:r>
      <w:r w:rsidR="001D455D" w:rsidRPr="00037ED9">
        <w:rPr>
          <w:rFonts w:ascii="Arial" w:hAnsi="Arial" w:cs="Arial"/>
          <w:sz w:val="20"/>
          <w:szCs w:val="20"/>
          <w:lang w:val="en-US"/>
        </w:rPr>
        <w:t xml:space="preserve"> </w:t>
      </w:r>
      <w:r w:rsidRPr="00037ED9">
        <w:rPr>
          <w:rFonts w:ascii="Arial" w:hAnsi="Arial" w:cs="Arial"/>
          <w:sz w:val="20"/>
          <w:szCs w:val="20"/>
          <w:lang w:val="en-US"/>
        </w:rPr>
        <w:t>fixed costs into variable costs. In a</w:t>
      </w:r>
      <w:r w:rsidR="001D455D">
        <w:rPr>
          <w:rFonts w:ascii="Arial" w:hAnsi="Arial" w:cs="Arial"/>
          <w:sz w:val="20"/>
          <w:szCs w:val="20"/>
          <w:lang w:val="en-US"/>
        </w:rPr>
        <w:t>nother</w:t>
      </w:r>
      <w:r w:rsidRPr="00037ED9">
        <w:rPr>
          <w:rFonts w:ascii="Arial" w:hAnsi="Arial" w:cs="Arial"/>
          <w:sz w:val="20"/>
          <w:szCs w:val="20"/>
          <w:lang w:val="en-US"/>
        </w:rPr>
        <w:t xml:space="preserve"> keynote</w:t>
      </w:r>
      <w:r w:rsidR="001D455D">
        <w:rPr>
          <w:rFonts w:ascii="Arial" w:hAnsi="Arial" w:cs="Arial"/>
          <w:sz w:val="20"/>
          <w:szCs w:val="20"/>
          <w:lang w:val="en-US"/>
        </w:rPr>
        <w:t xml:space="preserve"> address</w:t>
      </w:r>
      <w:r w:rsidRPr="00037ED9">
        <w:rPr>
          <w:rFonts w:ascii="Arial" w:hAnsi="Arial" w:cs="Arial"/>
          <w:sz w:val="20"/>
          <w:szCs w:val="20"/>
          <w:lang w:val="en-US"/>
        </w:rPr>
        <w:t xml:space="preserve">, Niels Emmerich of AbbVie elaborated on the role of external innovation for strategic pipeline growth. He confirmed that big pharma has </w:t>
      </w:r>
      <w:r w:rsidR="001D455D">
        <w:rPr>
          <w:rFonts w:ascii="Arial" w:hAnsi="Arial" w:cs="Arial"/>
          <w:sz w:val="20"/>
          <w:szCs w:val="20"/>
          <w:lang w:val="en-US"/>
        </w:rPr>
        <w:t>an</w:t>
      </w:r>
      <w:r w:rsidRPr="00037ED9">
        <w:rPr>
          <w:rFonts w:ascii="Arial" w:hAnsi="Arial" w:cs="Arial"/>
          <w:sz w:val="20"/>
          <w:szCs w:val="20"/>
          <w:lang w:val="en-US"/>
        </w:rPr>
        <w:t xml:space="preserve"> incentive to invest in external sources, but mergers and acquisitions are </w:t>
      </w:r>
      <w:r w:rsidR="001D455D">
        <w:rPr>
          <w:rFonts w:ascii="Arial" w:hAnsi="Arial" w:cs="Arial"/>
          <w:sz w:val="20"/>
          <w:szCs w:val="20"/>
          <w:lang w:val="en-US"/>
        </w:rPr>
        <w:t>decreasing</w:t>
      </w:r>
      <w:r w:rsidRPr="00037ED9">
        <w:rPr>
          <w:rFonts w:ascii="Arial" w:hAnsi="Arial" w:cs="Arial"/>
          <w:sz w:val="20"/>
          <w:szCs w:val="20"/>
          <w:lang w:val="en-US"/>
        </w:rPr>
        <w:t>, one reason being the rising valuations of biotech companies.</w:t>
      </w:r>
    </w:p>
    <w:p w:rsidR="00C678FA" w:rsidRDefault="00C678FA" w:rsidP="00A23088">
      <w:pPr>
        <w:rPr>
          <w:rFonts w:ascii="Arial" w:hAnsi="Arial" w:cs="Arial"/>
          <w:sz w:val="20"/>
          <w:szCs w:val="20"/>
          <w:lang w:val="en-US"/>
        </w:rPr>
      </w:pPr>
    </w:p>
    <w:p w:rsidR="00A23088" w:rsidRDefault="00A23088" w:rsidP="00A23088">
      <w:pPr>
        <w:rPr>
          <w:rFonts w:ascii="Arial" w:hAnsi="Arial" w:cs="Arial"/>
          <w:sz w:val="20"/>
          <w:szCs w:val="20"/>
          <w:lang w:val="en-US"/>
        </w:rPr>
      </w:pPr>
      <w:r>
        <w:rPr>
          <w:rFonts w:ascii="Arial" w:hAnsi="Arial" w:cs="Arial"/>
          <w:sz w:val="20"/>
          <w:szCs w:val="20"/>
          <w:lang w:val="en-US"/>
        </w:rPr>
        <w:t xml:space="preserve">Cell and gene therapy specialists </w:t>
      </w:r>
      <w:r w:rsidR="002651D6">
        <w:rPr>
          <w:rFonts w:ascii="Arial" w:hAnsi="Arial" w:cs="Arial"/>
          <w:sz w:val="20"/>
          <w:szCs w:val="20"/>
          <w:lang w:val="en-US"/>
        </w:rPr>
        <w:t xml:space="preserve">from </w:t>
      </w:r>
      <w:proofErr w:type="spellStart"/>
      <w:r>
        <w:rPr>
          <w:rFonts w:ascii="Arial" w:hAnsi="Arial" w:cs="Arial"/>
          <w:sz w:val="20"/>
          <w:szCs w:val="20"/>
          <w:lang w:val="en-US"/>
        </w:rPr>
        <w:t>Apceth</w:t>
      </w:r>
      <w:proofErr w:type="spellEnd"/>
      <w:r>
        <w:rPr>
          <w:rFonts w:ascii="Arial" w:hAnsi="Arial" w:cs="Arial"/>
          <w:sz w:val="20"/>
          <w:szCs w:val="20"/>
          <w:lang w:val="en-US"/>
        </w:rPr>
        <w:t xml:space="preserve">, Cell </w:t>
      </w:r>
      <w:proofErr w:type="spellStart"/>
      <w:r>
        <w:rPr>
          <w:rFonts w:ascii="Arial" w:hAnsi="Arial" w:cs="Arial"/>
          <w:sz w:val="20"/>
          <w:szCs w:val="20"/>
          <w:lang w:val="en-US"/>
        </w:rPr>
        <w:t>Medica</w:t>
      </w:r>
      <w:proofErr w:type="spellEnd"/>
      <w:r>
        <w:rPr>
          <w:rFonts w:ascii="Arial" w:hAnsi="Arial" w:cs="Arial"/>
          <w:sz w:val="20"/>
          <w:szCs w:val="20"/>
          <w:lang w:val="en-US"/>
        </w:rPr>
        <w:t xml:space="preserve">, </w:t>
      </w:r>
      <w:proofErr w:type="spellStart"/>
      <w:r>
        <w:rPr>
          <w:rFonts w:ascii="Arial" w:hAnsi="Arial" w:cs="Arial"/>
          <w:sz w:val="20"/>
          <w:szCs w:val="20"/>
          <w:lang w:val="en-US"/>
        </w:rPr>
        <w:t>Miltenyi</w:t>
      </w:r>
      <w:proofErr w:type="spellEnd"/>
      <w:r>
        <w:rPr>
          <w:rFonts w:ascii="Arial" w:hAnsi="Arial" w:cs="Arial"/>
          <w:sz w:val="20"/>
          <w:szCs w:val="20"/>
          <w:lang w:val="en-US"/>
        </w:rPr>
        <w:t xml:space="preserve"> </w:t>
      </w:r>
      <w:proofErr w:type="spellStart"/>
      <w:r>
        <w:rPr>
          <w:rFonts w:ascii="Arial" w:hAnsi="Arial" w:cs="Arial"/>
          <w:sz w:val="20"/>
          <w:szCs w:val="20"/>
          <w:lang w:val="en-US"/>
        </w:rPr>
        <w:t>Biotec</w:t>
      </w:r>
      <w:proofErr w:type="spellEnd"/>
      <w:r>
        <w:rPr>
          <w:rFonts w:ascii="Arial" w:hAnsi="Arial" w:cs="Arial"/>
          <w:sz w:val="20"/>
          <w:szCs w:val="20"/>
          <w:lang w:val="en-US"/>
        </w:rPr>
        <w:t xml:space="preserve"> and Novartis discussed trends in the development of T-cell therapeutics on the first conference day. They </w:t>
      </w:r>
      <w:r w:rsidR="002651D6">
        <w:rPr>
          <w:rFonts w:ascii="Arial" w:hAnsi="Arial" w:cs="Arial"/>
          <w:sz w:val="20"/>
          <w:szCs w:val="20"/>
          <w:lang w:val="en-US"/>
        </w:rPr>
        <w:t>expect</w:t>
      </w:r>
      <w:r>
        <w:rPr>
          <w:rFonts w:ascii="Arial" w:hAnsi="Arial" w:cs="Arial"/>
          <w:sz w:val="20"/>
          <w:szCs w:val="20"/>
          <w:lang w:val="en-US"/>
        </w:rPr>
        <w:t xml:space="preserve"> a long lasting impact of </w:t>
      </w:r>
      <w:r w:rsidR="002B4D83">
        <w:rPr>
          <w:rFonts w:ascii="Arial" w:hAnsi="Arial" w:cs="Arial"/>
          <w:sz w:val="20"/>
          <w:szCs w:val="20"/>
          <w:lang w:val="en-US"/>
        </w:rPr>
        <w:t xml:space="preserve">cell therapies for patient care and several new approaches to complement existing technologies. </w:t>
      </w:r>
      <w:r>
        <w:rPr>
          <w:rFonts w:ascii="Arial" w:hAnsi="Arial" w:cs="Arial"/>
          <w:sz w:val="20"/>
          <w:szCs w:val="20"/>
          <w:lang w:val="en-US"/>
        </w:rPr>
        <w:t xml:space="preserve">Representatives of the British </w:t>
      </w:r>
      <w:proofErr w:type="spellStart"/>
      <w:r>
        <w:rPr>
          <w:rFonts w:ascii="Arial" w:hAnsi="Arial" w:cs="Arial"/>
          <w:sz w:val="20"/>
          <w:szCs w:val="20"/>
          <w:lang w:val="en-US"/>
        </w:rPr>
        <w:t>Bioindustry</w:t>
      </w:r>
      <w:proofErr w:type="spellEnd"/>
      <w:r>
        <w:rPr>
          <w:rFonts w:ascii="Arial" w:hAnsi="Arial" w:cs="Arial"/>
          <w:sz w:val="20"/>
          <w:szCs w:val="20"/>
          <w:lang w:val="en-US"/>
        </w:rPr>
        <w:t xml:space="preserve"> Association (BIA), Bayer, the Federation of German Industries (BDI) and Merck </w:t>
      </w:r>
      <w:proofErr w:type="spellStart"/>
      <w:r w:rsidR="0095184E">
        <w:rPr>
          <w:rFonts w:ascii="Arial" w:hAnsi="Arial" w:cs="Arial"/>
          <w:sz w:val="20"/>
          <w:szCs w:val="20"/>
          <w:lang w:val="en-US"/>
        </w:rPr>
        <w:t>KGaA</w:t>
      </w:r>
      <w:proofErr w:type="spellEnd"/>
      <w:r w:rsidR="0095184E">
        <w:rPr>
          <w:rFonts w:ascii="Arial" w:hAnsi="Arial" w:cs="Arial"/>
          <w:sz w:val="20"/>
          <w:szCs w:val="20"/>
          <w:lang w:val="en-US"/>
        </w:rPr>
        <w:t xml:space="preserve"> </w:t>
      </w:r>
      <w:r>
        <w:rPr>
          <w:rFonts w:ascii="Arial" w:hAnsi="Arial" w:cs="Arial"/>
          <w:sz w:val="20"/>
          <w:szCs w:val="20"/>
          <w:lang w:val="en-US"/>
        </w:rPr>
        <w:t xml:space="preserve">debated the impact of Brexit on big as well as small pharma and biotech enterprises. They agreed that the uncertainty about what will eventually </w:t>
      </w:r>
      <w:r w:rsidR="002B4D83">
        <w:rPr>
          <w:rFonts w:ascii="Arial" w:hAnsi="Arial" w:cs="Arial"/>
          <w:sz w:val="20"/>
          <w:szCs w:val="20"/>
          <w:lang w:val="en-US"/>
        </w:rPr>
        <w:t>happen</w:t>
      </w:r>
      <w:r>
        <w:rPr>
          <w:rFonts w:ascii="Arial" w:hAnsi="Arial" w:cs="Arial"/>
          <w:sz w:val="20"/>
          <w:szCs w:val="20"/>
          <w:lang w:val="en-US"/>
        </w:rPr>
        <w:t xml:space="preserve"> is a major </w:t>
      </w:r>
      <w:r w:rsidR="00004E41">
        <w:rPr>
          <w:rFonts w:ascii="Arial" w:hAnsi="Arial" w:cs="Arial"/>
          <w:sz w:val="20"/>
          <w:szCs w:val="20"/>
          <w:lang w:val="en-US"/>
        </w:rPr>
        <w:t xml:space="preserve">business </w:t>
      </w:r>
      <w:r>
        <w:rPr>
          <w:rFonts w:ascii="Arial" w:hAnsi="Arial" w:cs="Arial"/>
          <w:sz w:val="20"/>
          <w:szCs w:val="20"/>
          <w:lang w:val="en-US"/>
        </w:rPr>
        <w:t xml:space="preserve">impediment for companies. </w:t>
      </w:r>
      <w:r w:rsidR="002651D6">
        <w:rPr>
          <w:rFonts w:ascii="Arial" w:hAnsi="Arial" w:cs="Arial"/>
          <w:sz w:val="20"/>
          <w:szCs w:val="20"/>
          <w:lang w:val="en-US"/>
        </w:rPr>
        <w:t>The main i</w:t>
      </w:r>
      <w:r>
        <w:rPr>
          <w:rFonts w:ascii="Arial" w:hAnsi="Arial" w:cs="Arial"/>
          <w:sz w:val="20"/>
          <w:szCs w:val="20"/>
          <w:lang w:val="en-US"/>
        </w:rPr>
        <w:t xml:space="preserve">ssues </w:t>
      </w:r>
      <w:r w:rsidR="002651D6">
        <w:rPr>
          <w:rFonts w:ascii="Arial" w:hAnsi="Arial" w:cs="Arial"/>
          <w:sz w:val="20"/>
          <w:szCs w:val="20"/>
          <w:lang w:val="en-US"/>
        </w:rPr>
        <w:t xml:space="preserve">in question are </w:t>
      </w:r>
      <w:r w:rsidR="00004E41">
        <w:rPr>
          <w:rFonts w:ascii="Arial" w:hAnsi="Arial" w:cs="Arial"/>
          <w:sz w:val="20"/>
          <w:szCs w:val="20"/>
          <w:lang w:val="en-US"/>
        </w:rPr>
        <w:t xml:space="preserve">the </w:t>
      </w:r>
      <w:r>
        <w:rPr>
          <w:rFonts w:ascii="Arial" w:hAnsi="Arial" w:cs="Arial"/>
          <w:sz w:val="20"/>
          <w:szCs w:val="20"/>
          <w:lang w:val="en-US"/>
        </w:rPr>
        <w:t>regulatory area, freedom</w:t>
      </w:r>
      <w:r w:rsidR="00004E41">
        <w:rPr>
          <w:rFonts w:ascii="Arial" w:hAnsi="Arial" w:cs="Arial"/>
          <w:sz w:val="20"/>
          <w:szCs w:val="20"/>
          <w:lang w:val="en-US"/>
        </w:rPr>
        <w:t xml:space="preserve"> of movement for the work force</w:t>
      </w:r>
      <w:r w:rsidR="00645706">
        <w:rPr>
          <w:rFonts w:ascii="Arial" w:hAnsi="Arial" w:cs="Arial"/>
          <w:sz w:val="20"/>
          <w:szCs w:val="20"/>
          <w:lang w:val="en-US"/>
        </w:rPr>
        <w:t xml:space="preserve">, </w:t>
      </w:r>
      <w:r>
        <w:rPr>
          <w:rFonts w:ascii="Arial" w:hAnsi="Arial" w:cs="Arial"/>
          <w:sz w:val="20"/>
          <w:szCs w:val="20"/>
          <w:lang w:val="en-US"/>
        </w:rPr>
        <w:t>exchange of goods and research collaborations between the UK and the EU-27 states. Executives of</w:t>
      </w:r>
      <w:r w:rsidR="009E6FDA">
        <w:rPr>
          <w:rFonts w:ascii="Arial" w:hAnsi="Arial" w:cs="Arial"/>
          <w:sz w:val="20"/>
          <w:szCs w:val="20"/>
          <w:lang w:val="en-US"/>
        </w:rPr>
        <w:t xml:space="preserve"> Euronext listed companies and i</w:t>
      </w:r>
      <w:r>
        <w:rPr>
          <w:rFonts w:ascii="Arial" w:hAnsi="Arial" w:cs="Arial"/>
          <w:sz w:val="20"/>
          <w:szCs w:val="20"/>
          <w:lang w:val="en-US"/>
        </w:rPr>
        <w:t>nvestors discussed the challenges of going public</w:t>
      </w:r>
      <w:r w:rsidR="00C6376C">
        <w:rPr>
          <w:rFonts w:ascii="Arial" w:hAnsi="Arial" w:cs="Arial"/>
          <w:sz w:val="20"/>
          <w:szCs w:val="20"/>
          <w:lang w:val="en-US"/>
        </w:rPr>
        <w:t>,</w:t>
      </w:r>
      <w:r>
        <w:rPr>
          <w:rFonts w:ascii="Arial" w:hAnsi="Arial" w:cs="Arial"/>
          <w:sz w:val="20"/>
          <w:szCs w:val="20"/>
          <w:lang w:val="en-US"/>
        </w:rPr>
        <w:t xml:space="preserve"> such as the public scrutiny being listed </w:t>
      </w:r>
      <w:r w:rsidR="00C6376C">
        <w:rPr>
          <w:rFonts w:ascii="Arial" w:hAnsi="Arial" w:cs="Arial"/>
          <w:sz w:val="20"/>
          <w:szCs w:val="20"/>
          <w:lang w:val="en-US"/>
        </w:rPr>
        <w:t>causes</w:t>
      </w:r>
      <w:r>
        <w:rPr>
          <w:rFonts w:ascii="Arial" w:hAnsi="Arial" w:cs="Arial"/>
          <w:sz w:val="20"/>
          <w:szCs w:val="20"/>
          <w:lang w:val="en-US"/>
        </w:rPr>
        <w:t xml:space="preserve"> for small and medium sized biotech companies. </w:t>
      </w:r>
      <w:r w:rsidR="00C6376C">
        <w:rPr>
          <w:rFonts w:ascii="Arial" w:hAnsi="Arial" w:cs="Arial"/>
          <w:sz w:val="20"/>
          <w:szCs w:val="20"/>
          <w:lang w:val="en-US"/>
        </w:rPr>
        <w:t>M</w:t>
      </w:r>
      <w:r>
        <w:rPr>
          <w:rFonts w:ascii="Arial" w:hAnsi="Arial" w:cs="Arial"/>
          <w:sz w:val="20"/>
          <w:szCs w:val="20"/>
          <w:lang w:val="en-US"/>
        </w:rPr>
        <w:t>anagers of leading European and US bioinformatics health companies</w:t>
      </w:r>
      <w:r w:rsidR="002B4D83">
        <w:rPr>
          <w:rFonts w:ascii="Arial" w:hAnsi="Arial" w:cs="Arial"/>
          <w:sz w:val="20"/>
          <w:szCs w:val="20"/>
          <w:lang w:val="en-US"/>
        </w:rPr>
        <w:t>,</w:t>
      </w:r>
      <w:r>
        <w:rPr>
          <w:rFonts w:ascii="Arial" w:hAnsi="Arial" w:cs="Arial"/>
          <w:sz w:val="20"/>
          <w:szCs w:val="20"/>
          <w:lang w:val="en-US"/>
        </w:rPr>
        <w:t xml:space="preserve"> namely </w:t>
      </w:r>
      <w:proofErr w:type="spellStart"/>
      <w:r>
        <w:rPr>
          <w:rFonts w:ascii="Arial" w:hAnsi="Arial" w:cs="Arial"/>
          <w:sz w:val="20"/>
          <w:szCs w:val="20"/>
          <w:lang w:val="en-US"/>
        </w:rPr>
        <w:t>Biomax</w:t>
      </w:r>
      <w:proofErr w:type="spellEnd"/>
      <w:r>
        <w:rPr>
          <w:rFonts w:ascii="Arial" w:hAnsi="Arial" w:cs="Arial"/>
          <w:sz w:val="20"/>
          <w:szCs w:val="20"/>
          <w:lang w:val="en-US"/>
        </w:rPr>
        <w:t xml:space="preserve">, </w:t>
      </w:r>
      <w:proofErr w:type="spellStart"/>
      <w:r>
        <w:rPr>
          <w:rFonts w:ascii="Arial" w:hAnsi="Arial" w:cs="Arial"/>
          <w:sz w:val="20"/>
          <w:szCs w:val="20"/>
          <w:lang w:val="en-US"/>
        </w:rPr>
        <w:t>Centogene</w:t>
      </w:r>
      <w:proofErr w:type="spellEnd"/>
      <w:r>
        <w:rPr>
          <w:rFonts w:ascii="Arial" w:hAnsi="Arial" w:cs="Arial"/>
          <w:sz w:val="20"/>
          <w:szCs w:val="20"/>
          <w:lang w:val="en-US"/>
        </w:rPr>
        <w:t>, Molecular Health and Flatiron</w:t>
      </w:r>
      <w:r w:rsidR="00004E41">
        <w:rPr>
          <w:rFonts w:ascii="Arial" w:hAnsi="Arial" w:cs="Arial"/>
          <w:sz w:val="20"/>
          <w:szCs w:val="20"/>
          <w:lang w:val="en-US"/>
        </w:rPr>
        <w:t xml:space="preserve"> Health</w:t>
      </w:r>
      <w:r>
        <w:rPr>
          <w:rFonts w:ascii="Arial" w:hAnsi="Arial" w:cs="Arial"/>
          <w:sz w:val="20"/>
          <w:szCs w:val="20"/>
          <w:lang w:val="en-US"/>
        </w:rPr>
        <w:t>, presented the potential of smart data for drug development and patien</w:t>
      </w:r>
      <w:r w:rsidR="0037151B">
        <w:rPr>
          <w:rFonts w:ascii="Arial" w:hAnsi="Arial" w:cs="Arial"/>
          <w:sz w:val="20"/>
          <w:szCs w:val="20"/>
          <w:lang w:val="en-US"/>
        </w:rPr>
        <w:t>t care.</w:t>
      </w:r>
      <w:r>
        <w:rPr>
          <w:rFonts w:ascii="Arial" w:hAnsi="Arial" w:cs="Arial"/>
          <w:sz w:val="20"/>
          <w:szCs w:val="20"/>
          <w:lang w:val="en-US"/>
        </w:rPr>
        <w:t xml:space="preserve"> </w:t>
      </w:r>
      <w:r w:rsidR="00C6376C">
        <w:rPr>
          <w:rFonts w:ascii="Arial" w:hAnsi="Arial" w:cs="Arial"/>
          <w:sz w:val="20"/>
          <w:szCs w:val="20"/>
          <w:lang w:val="en-US"/>
        </w:rPr>
        <w:t xml:space="preserve">The speakers identified regulatory hurdles as </w:t>
      </w:r>
      <w:r>
        <w:rPr>
          <w:rFonts w:ascii="Arial" w:hAnsi="Arial" w:cs="Arial"/>
          <w:sz w:val="20"/>
          <w:szCs w:val="20"/>
          <w:lang w:val="en-US"/>
        </w:rPr>
        <w:t xml:space="preserve">a major roadblock for the use of digitization </w:t>
      </w:r>
      <w:r w:rsidR="002B4D83">
        <w:rPr>
          <w:rFonts w:ascii="Arial" w:hAnsi="Arial" w:cs="Arial"/>
          <w:sz w:val="20"/>
          <w:szCs w:val="20"/>
          <w:lang w:val="en-US"/>
        </w:rPr>
        <w:t>in</w:t>
      </w:r>
      <w:r>
        <w:rPr>
          <w:rFonts w:ascii="Arial" w:hAnsi="Arial" w:cs="Arial"/>
          <w:sz w:val="20"/>
          <w:szCs w:val="20"/>
          <w:lang w:val="en-US"/>
        </w:rPr>
        <w:t xml:space="preserve"> medicine in Europe and Germany</w:t>
      </w:r>
      <w:r w:rsidR="00C6376C">
        <w:rPr>
          <w:rFonts w:ascii="Arial" w:hAnsi="Arial" w:cs="Arial"/>
          <w:sz w:val="20"/>
          <w:szCs w:val="20"/>
          <w:lang w:val="en-US"/>
        </w:rPr>
        <w:t>.</w:t>
      </w:r>
    </w:p>
    <w:p w:rsidR="002B4D83" w:rsidRPr="00ED6B99" w:rsidRDefault="002B4D83" w:rsidP="00A23088">
      <w:pPr>
        <w:rPr>
          <w:rFonts w:ascii="Arial" w:hAnsi="Arial" w:cs="Arial"/>
          <w:sz w:val="20"/>
          <w:szCs w:val="20"/>
          <w:lang w:val="en-US"/>
        </w:rPr>
      </w:pPr>
    </w:p>
    <w:p w:rsidR="00A23088" w:rsidRPr="00ED6B99" w:rsidRDefault="002B4D83" w:rsidP="00A23088">
      <w:pPr>
        <w:rPr>
          <w:rFonts w:ascii="Arial" w:hAnsi="Arial" w:cs="Arial"/>
          <w:sz w:val="20"/>
          <w:szCs w:val="20"/>
          <w:lang w:val="en-US"/>
        </w:rPr>
      </w:pPr>
      <w:r w:rsidRPr="00ED6B99">
        <w:rPr>
          <w:rFonts w:ascii="Arial" w:hAnsi="Arial" w:cs="Arial"/>
          <w:sz w:val="20"/>
          <w:szCs w:val="20"/>
          <w:lang w:val="en-US"/>
        </w:rPr>
        <w:t>S</w:t>
      </w:r>
      <w:r w:rsidR="00A23088" w:rsidRPr="00ED6B99">
        <w:rPr>
          <w:rFonts w:ascii="Arial" w:hAnsi="Arial" w:cs="Arial"/>
          <w:sz w:val="20"/>
          <w:szCs w:val="20"/>
          <w:lang w:val="en-US"/>
        </w:rPr>
        <w:t xml:space="preserve">everal spotlight talks on unmet medical needs in the area of </w:t>
      </w:r>
      <w:r w:rsidRPr="00ED6B99">
        <w:rPr>
          <w:rFonts w:ascii="Arial" w:hAnsi="Arial" w:cs="Arial"/>
          <w:sz w:val="20"/>
          <w:szCs w:val="20"/>
          <w:lang w:val="en-US"/>
        </w:rPr>
        <w:t>cardiovascular and metabolic diseases (</w:t>
      </w:r>
      <w:proofErr w:type="spellStart"/>
      <w:r w:rsidRPr="00ED6B99">
        <w:rPr>
          <w:rFonts w:ascii="Arial" w:hAnsi="Arial" w:cs="Arial"/>
          <w:sz w:val="20"/>
          <w:szCs w:val="20"/>
          <w:lang w:val="en-US"/>
        </w:rPr>
        <w:t>Astrazeneca</w:t>
      </w:r>
      <w:proofErr w:type="spellEnd"/>
      <w:r w:rsidRPr="00ED6B99">
        <w:rPr>
          <w:rFonts w:ascii="Arial" w:hAnsi="Arial" w:cs="Arial"/>
          <w:sz w:val="20"/>
          <w:szCs w:val="20"/>
          <w:lang w:val="en-US"/>
        </w:rPr>
        <w:t xml:space="preserve">), </w:t>
      </w:r>
      <w:r w:rsidR="00A23088" w:rsidRPr="00ED6B99">
        <w:rPr>
          <w:rFonts w:ascii="Arial" w:hAnsi="Arial" w:cs="Arial"/>
          <w:sz w:val="20"/>
          <w:szCs w:val="20"/>
          <w:lang w:val="en-US"/>
        </w:rPr>
        <w:t>n</w:t>
      </w:r>
      <w:r w:rsidRPr="00ED6B99">
        <w:rPr>
          <w:rFonts w:ascii="Arial" w:hAnsi="Arial" w:cs="Arial"/>
          <w:sz w:val="20"/>
          <w:szCs w:val="20"/>
          <w:lang w:val="en-US"/>
        </w:rPr>
        <w:t>eurology (</w:t>
      </w:r>
      <w:proofErr w:type="spellStart"/>
      <w:r w:rsidRPr="00ED6B99">
        <w:rPr>
          <w:rFonts w:ascii="Arial" w:hAnsi="Arial" w:cs="Arial"/>
          <w:sz w:val="20"/>
          <w:szCs w:val="20"/>
          <w:lang w:val="en-US"/>
        </w:rPr>
        <w:t>Boehringer</w:t>
      </w:r>
      <w:proofErr w:type="spellEnd"/>
      <w:r w:rsidRPr="00ED6B99">
        <w:rPr>
          <w:rFonts w:ascii="Arial" w:hAnsi="Arial" w:cs="Arial"/>
          <w:sz w:val="20"/>
          <w:szCs w:val="20"/>
          <w:lang w:val="en-US"/>
        </w:rPr>
        <w:t xml:space="preserve"> </w:t>
      </w:r>
      <w:proofErr w:type="spellStart"/>
      <w:r w:rsidRPr="00ED6B99">
        <w:rPr>
          <w:rFonts w:ascii="Arial" w:hAnsi="Arial" w:cs="Arial"/>
          <w:sz w:val="20"/>
          <w:szCs w:val="20"/>
          <w:lang w:val="en-US"/>
        </w:rPr>
        <w:t>Ingelheim</w:t>
      </w:r>
      <w:proofErr w:type="spellEnd"/>
      <w:r w:rsidRPr="00ED6B99">
        <w:rPr>
          <w:rFonts w:ascii="Arial" w:hAnsi="Arial" w:cs="Arial"/>
          <w:sz w:val="20"/>
          <w:szCs w:val="20"/>
          <w:lang w:val="en-US"/>
        </w:rPr>
        <w:t>)</w:t>
      </w:r>
      <w:r w:rsidR="00A23088" w:rsidRPr="00ED6B99">
        <w:rPr>
          <w:rFonts w:ascii="Arial" w:hAnsi="Arial" w:cs="Arial"/>
          <w:sz w:val="20"/>
          <w:szCs w:val="20"/>
          <w:lang w:val="en-US"/>
        </w:rPr>
        <w:t xml:space="preserve"> and orphan diseases (Sanofi)</w:t>
      </w:r>
      <w:r w:rsidRPr="00ED6B99">
        <w:rPr>
          <w:rFonts w:ascii="Arial" w:hAnsi="Arial" w:cs="Arial"/>
          <w:sz w:val="20"/>
          <w:szCs w:val="20"/>
          <w:lang w:val="en-US"/>
        </w:rPr>
        <w:t xml:space="preserve"> complemented the program</w:t>
      </w:r>
      <w:r w:rsidR="00A23088" w:rsidRPr="00ED6B99">
        <w:rPr>
          <w:rFonts w:ascii="Arial" w:hAnsi="Arial" w:cs="Arial"/>
          <w:sz w:val="20"/>
          <w:szCs w:val="20"/>
          <w:lang w:val="en-US"/>
        </w:rPr>
        <w:t xml:space="preserve">. </w:t>
      </w:r>
      <w:r w:rsidRPr="00ED6B99">
        <w:rPr>
          <w:rFonts w:ascii="Arial" w:hAnsi="Arial" w:cs="Arial"/>
          <w:sz w:val="20"/>
          <w:szCs w:val="20"/>
          <w:lang w:val="en-US"/>
        </w:rPr>
        <w:t>Additionally, s</w:t>
      </w:r>
      <w:r w:rsidR="00A23088" w:rsidRPr="00ED6B99">
        <w:rPr>
          <w:rFonts w:ascii="Arial" w:hAnsi="Arial" w:cs="Arial"/>
          <w:sz w:val="20"/>
          <w:szCs w:val="20"/>
          <w:lang w:val="en-US"/>
        </w:rPr>
        <w:t xml:space="preserve">everal biotech </w:t>
      </w:r>
      <w:r w:rsidRPr="00ED6B99">
        <w:rPr>
          <w:rFonts w:ascii="Arial" w:hAnsi="Arial" w:cs="Arial"/>
          <w:sz w:val="20"/>
          <w:szCs w:val="20"/>
          <w:lang w:val="en-US"/>
        </w:rPr>
        <w:t>enterprises</w:t>
      </w:r>
      <w:r w:rsidR="00A23088" w:rsidRPr="00ED6B99">
        <w:rPr>
          <w:rFonts w:ascii="Arial" w:hAnsi="Arial" w:cs="Arial"/>
          <w:sz w:val="20"/>
          <w:szCs w:val="20"/>
          <w:lang w:val="en-US"/>
        </w:rPr>
        <w:t xml:space="preserve"> presented their business models in company presentations. Science4Life supported the event and presented promising young biotech companies in a session for start-up pitches.</w:t>
      </w:r>
    </w:p>
    <w:p w:rsidR="00C678FA" w:rsidRPr="00ED6B99" w:rsidRDefault="00C678FA" w:rsidP="00C678FA">
      <w:pPr>
        <w:rPr>
          <w:rFonts w:ascii="Arial" w:hAnsi="Arial" w:cs="Arial"/>
          <w:sz w:val="20"/>
          <w:szCs w:val="20"/>
          <w:lang w:val="en-US"/>
        </w:rPr>
      </w:pPr>
    </w:p>
    <w:p w:rsidR="00C678FA" w:rsidRPr="00ED6B99" w:rsidRDefault="00C678FA" w:rsidP="00C678FA">
      <w:pPr>
        <w:rPr>
          <w:rFonts w:ascii="Arial" w:hAnsi="Arial" w:cs="Arial"/>
          <w:sz w:val="20"/>
          <w:szCs w:val="20"/>
          <w:lang w:val="en-US"/>
        </w:rPr>
      </w:pPr>
      <w:r w:rsidRPr="00ED6B99">
        <w:rPr>
          <w:rFonts w:ascii="Arial" w:hAnsi="Arial" w:cs="Arial"/>
          <w:sz w:val="20"/>
          <w:szCs w:val="20"/>
          <w:lang w:val="en-US"/>
        </w:rPr>
        <w:t xml:space="preserve">Peter Heinrich, president of BIO Deutschland, emphasized in his opening remarks how important networking and partnering is for successful collaborations between pharma and biotech and said: “Clearly, </w:t>
      </w:r>
      <w:r w:rsidR="00890813">
        <w:rPr>
          <w:rFonts w:ascii="Arial" w:hAnsi="Arial" w:cs="Arial"/>
          <w:sz w:val="20"/>
          <w:szCs w:val="20"/>
          <w:lang w:val="en-US"/>
        </w:rPr>
        <w:t>b</w:t>
      </w:r>
      <w:r w:rsidR="00ED6B99" w:rsidRPr="0037151B">
        <w:rPr>
          <w:rFonts w:ascii="Arial" w:hAnsi="Arial" w:cs="Arial"/>
          <w:sz w:val="20"/>
          <w:szCs w:val="20"/>
          <w:lang w:val="en-US"/>
        </w:rPr>
        <w:t>iotechnology has opened the door to the discovery and development of new types of human therapeutics</w:t>
      </w:r>
      <w:r w:rsidR="0037151B">
        <w:rPr>
          <w:rFonts w:ascii="Arial" w:hAnsi="Arial" w:cs="Arial"/>
          <w:sz w:val="20"/>
          <w:szCs w:val="20"/>
          <w:lang w:val="en-US"/>
        </w:rPr>
        <w:t xml:space="preserve">. Small and medium sized </w:t>
      </w:r>
      <w:proofErr w:type="spellStart"/>
      <w:r w:rsidR="0037151B">
        <w:rPr>
          <w:rFonts w:ascii="Arial" w:hAnsi="Arial" w:cs="Arial"/>
          <w:sz w:val="20"/>
          <w:szCs w:val="20"/>
          <w:lang w:val="en-US"/>
        </w:rPr>
        <w:t>biotechs</w:t>
      </w:r>
      <w:proofErr w:type="spellEnd"/>
      <w:r w:rsidR="00ED6B99" w:rsidRPr="0037151B">
        <w:rPr>
          <w:rFonts w:ascii="Arial" w:hAnsi="Arial" w:cs="Arial"/>
          <w:sz w:val="20"/>
          <w:szCs w:val="20"/>
          <w:lang w:val="en-US"/>
        </w:rPr>
        <w:t xml:space="preserve"> are the engine of </w:t>
      </w:r>
      <w:r w:rsidRPr="00ED6B99">
        <w:rPr>
          <w:rFonts w:ascii="Arial" w:hAnsi="Arial" w:cs="Arial"/>
          <w:sz w:val="20"/>
          <w:szCs w:val="20"/>
          <w:lang w:val="en-US"/>
        </w:rPr>
        <w:t>external innova</w:t>
      </w:r>
      <w:r w:rsidR="0037151B">
        <w:rPr>
          <w:rFonts w:ascii="Arial" w:hAnsi="Arial" w:cs="Arial"/>
          <w:sz w:val="20"/>
          <w:szCs w:val="20"/>
          <w:lang w:val="en-US"/>
        </w:rPr>
        <w:t>tion that</w:t>
      </w:r>
      <w:r w:rsidR="00ED6B99" w:rsidRPr="00ED6B99">
        <w:rPr>
          <w:rFonts w:ascii="Arial" w:hAnsi="Arial" w:cs="Arial"/>
          <w:sz w:val="20"/>
          <w:szCs w:val="20"/>
          <w:lang w:val="en-US"/>
        </w:rPr>
        <w:t xml:space="preserve"> leads to new treatment options for diseases </w:t>
      </w:r>
      <w:r w:rsidR="00ED6B99" w:rsidRPr="0037151B">
        <w:rPr>
          <w:rFonts w:ascii="Arial" w:hAnsi="Arial" w:cs="Arial"/>
          <w:sz w:val="20"/>
          <w:szCs w:val="20"/>
          <w:lang w:val="en-US"/>
        </w:rPr>
        <w:t>where no effective treatment previously existed</w:t>
      </w:r>
      <w:r w:rsidR="00ED6B99" w:rsidRPr="00ED6B99">
        <w:rPr>
          <w:rFonts w:ascii="Arial" w:hAnsi="Arial" w:cs="Arial"/>
          <w:sz w:val="20"/>
          <w:szCs w:val="20"/>
          <w:lang w:val="en-US"/>
        </w:rPr>
        <w:t>.</w:t>
      </w:r>
      <w:r w:rsidRPr="00ED6B99">
        <w:rPr>
          <w:rFonts w:ascii="Arial" w:hAnsi="Arial" w:cs="Arial"/>
          <w:sz w:val="20"/>
          <w:szCs w:val="20"/>
          <w:lang w:val="en-US"/>
        </w:rPr>
        <w:t xml:space="preserve"> An event like the EBDC, a smaller partnering format, is ideal for establishing contacts and fostering business </w:t>
      </w:r>
      <w:r w:rsidR="00ED6B99" w:rsidRPr="00ED6B99">
        <w:rPr>
          <w:rFonts w:ascii="Arial" w:hAnsi="Arial" w:cs="Arial"/>
          <w:sz w:val="20"/>
          <w:szCs w:val="20"/>
          <w:lang w:val="en-US"/>
        </w:rPr>
        <w:t>relationships</w:t>
      </w:r>
      <w:r w:rsidRPr="00ED6B99">
        <w:rPr>
          <w:rFonts w:ascii="Arial" w:hAnsi="Arial" w:cs="Arial"/>
          <w:sz w:val="20"/>
          <w:szCs w:val="20"/>
          <w:lang w:val="en-US"/>
        </w:rPr>
        <w:t xml:space="preserve"> between the different players in medical biotechnology. The diverse program touched on several of the current key topics of our sector.”</w:t>
      </w:r>
    </w:p>
    <w:p w:rsidR="00C678FA" w:rsidRPr="00ED6B99" w:rsidRDefault="00C678FA" w:rsidP="00C678FA">
      <w:pPr>
        <w:rPr>
          <w:rFonts w:ascii="Arial" w:hAnsi="Arial" w:cs="Arial"/>
          <w:sz w:val="20"/>
          <w:szCs w:val="20"/>
          <w:lang w:val="en-US"/>
        </w:rPr>
      </w:pPr>
    </w:p>
    <w:p w:rsidR="00A23088" w:rsidRPr="002B4D83" w:rsidRDefault="00A23088" w:rsidP="00A23088">
      <w:pPr>
        <w:rPr>
          <w:rFonts w:ascii="Arial" w:hAnsi="Arial" w:cs="Arial"/>
          <w:sz w:val="20"/>
          <w:szCs w:val="20"/>
          <w:lang w:val="en-US"/>
        </w:rPr>
      </w:pPr>
      <w:r w:rsidRPr="00ED6B99">
        <w:rPr>
          <w:rFonts w:ascii="Arial" w:hAnsi="Arial" w:cs="Arial"/>
          <w:sz w:val="20"/>
          <w:szCs w:val="20"/>
          <w:lang w:val="en-US"/>
        </w:rPr>
        <w:t>The</w:t>
      </w:r>
      <w:r>
        <w:rPr>
          <w:rFonts w:ascii="Arial" w:hAnsi="Arial" w:cs="Arial"/>
          <w:sz w:val="20"/>
          <w:szCs w:val="20"/>
          <w:lang w:val="en-US"/>
        </w:rPr>
        <w:t xml:space="preserve"> </w:t>
      </w:r>
      <w:r w:rsidR="002B4D83">
        <w:rPr>
          <w:rFonts w:ascii="Arial" w:hAnsi="Arial" w:cs="Arial"/>
          <w:sz w:val="20"/>
          <w:szCs w:val="20"/>
          <w:lang w:val="en-US"/>
        </w:rPr>
        <w:t>EBDC</w:t>
      </w:r>
      <w:r>
        <w:rPr>
          <w:rFonts w:ascii="Arial" w:hAnsi="Arial" w:cs="Arial"/>
          <w:sz w:val="20"/>
          <w:szCs w:val="20"/>
          <w:lang w:val="en-US"/>
        </w:rPr>
        <w:t xml:space="preserve"> 2018 was supported by the platinum sponsor “</w:t>
      </w:r>
      <w:r w:rsidR="002B4D83">
        <w:rPr>
          <w:rFonts w:ascii="Arial" w:hAnsi="Arial" w:cs="Arial"/>
          <w:sz w:val="20"/>
          <w:szCs w:val="20"/>
          <w:lang w:val="en-US"/>
        </w:rPr>
        <w:t>L</w:t>
      </w:r>
      <w:r>
        <w:rPr>
          <w:rFonts w:ascii="Arial" w:hAnsi="Arial" w:cs="Arial"/>
          <w:sz w:val="20"/>
          <w:szCs w:val="20"/>
          <w:lang w:val="en-US"/>
        </w:rPr>
        <w:t>if</w:t>
      </w:r>
      <w:r w:rsidR="002B4D83">
        <w:rPr>
          <w:rFonts w:ascii="Arial" w:hAnsi="Arial" w:cs="Arial"/>
          <w:sz w:val="20"/>
          <w:szCs w:val="20"/>
          <w:lang w:val="en-US"/>
        </w:rPr>
        <w:t>e S</w:t>
      </w:r>
      <w:r>
        <w:rPr>
          <w:rFonts w:ascii="Arial" w:hAnsi="Arial" w:cs="Arial"/>
          <w:sz w:val="20"/>
          <w:szCs w:val="20"/>
          <w:lang w:val="en-US"/>
        </w:rPr>
        <w:t xml:space="preserve">cience </w:t>
      </w:r>
      <w:r w:rsidR="002B4D83">
        <w:rPr>
          <w:rFonts w:ascii="Arial" w:hAnsi="Arial" w:cs="Arial"/>
          <w:sz w:val="20"/>
          <w:szCs w:val="20"/>
          <w:lang w:val="en-US"/>
        </w:rPr>
        <w:t>N</w:t>
      </w:r>
      <w:r>
        <w:rPr>
          <w:rFonts w:ascii="Arial" w:hAnsi="Arial" w:cs="Arial"/>
          <w:sz w:val="20"/>
          <w:szCs w:val="20"/>
          <w:lang w:val="en-US"/>
        </w:rPr>
        <w:t xml:space="preserve">etwork Niedersachsen”. </w:t>
      </w:r>
      <w:proofErr w:type="spellStart"/>
      <w:r w:rsidRPr="002B4D83">
        <w:rPr>
          <w:rFonts w:ascii="Arial" w:hAnsi="Arial" w:cs="Arial"/>
          <w:sz w:val="20"/>
          <w:szCs w:val="20"/>
          <w:lang w:val="en-US"/>
        </w:rPr>
        <w:t>Boehringer</w:t>
      </w:r>
      <w:proofErr w:type="spellEnd"/>
      <w:r w:rsidRPr="002B4D83">
        <w:rPr>
          <w:rFonts w:ascii="Arial" w:hAnsi="Arial" w:cs="Arial"/>
          <w:sz w:val="20"/>
          <w:szCs w:val="20"/>
          <w:lang w:val="en-US"/>
        </w:rPr>
        <w:t xml:space="preserve"> </w:t>
      </w:r>
      <w:proofErr w:type="spellStart"/>
      <w:r w:rsidRPr="002B4D83">
        <w:rPr>
          <w:rFonts w:ascii="Arial" w:hAnsi="Arial" w:cs="Arial"/>
          <w:sz w:val="20"/>
          <w:szCs w:val="20"/>
          <w:lang w:val="en-US"/>
        </w:rPr>
        <w:t>Ingelheim</w:t>
      </w:r>
      <w:proofErr w:type="spellEnd"/>
      <w:r w:rsidRPr="002B4D83">
        <w:rPr>
          <w:rFonts w:ascii="Arial" w:hAnsi="Arial" w:cs="Arial"/>
          <w:sz w:val="20"/>
          <w:szCs w:val="20"/>
          <w:lang w:val="en-US"/>
        </w:rPr>
        <w:t xml:space="preserve"> and </w:t>
      </w:r>
      <w:proofErr w:type="spellStart"/>
      <w:r w:rsidRPr="002B4D83">
        <w:rPr>
          <w:rFonts w:ascii="Arial" w:hAnsi="Arial" w:cs="Arial"/>
          <w:sz w:val="20"/>
          <w:szCs w:val="20"/>
          <w:lang w:val="en-US"/>
        </w:rPr>
        <w:t>Miltenyi</w:t>
      </w:r>
      <w:proofErr w:type="spellEnd"/>
      <w:r w:rsidRPr="002B4D83">
        <w:rPr>
          <w:rFonts w:ascii="Arial" w:hAnsi="Arial" w:cs="Arial"/>
          <w:sz w:val="20"/>
          <w:szCs w:val="20"/>
          <w:lang w:val="en-US"/>
        </w:rPr>
        <w:t xml:space="preserve"> </w:t>
      </w:r>
      <w:proofErr w:type="spellStart"/>
      <w:r w:rsidRPr="002B4D83">
        <w:rPr>
          <w:rFonts w:ascii="Arial" w:hAnsi="Arial" w:cs="Arial"/>
          <w:sz w:val="20"/>
          <w:szCs w:val="20"/>
          <w:lang w:val="en-US"/>
        </w:rPr>
        <w:t>Biotec</w:t>
      </w:r>
      <w:proofErr w:type="spellEnd"/>
      <w:r w:rsidRPr="002B4D83">
        <w:rPr>
          <w:rFonts w:ascii="Arial" w:hAnsi="Arial" w:cs="Arial"/>
          <w:sz w:val="20"/>
          <w:szCs w:val="20"/>
          <w:lang w:val="en-US"/>
        </w:rPr>
        <w:t xml:space="preserve"> were gold and LTS silver sponsors</w:t>
      </w:r>
      <w:r w:rsidR="002B4D83" w:rsidRPr="002B4D83">
        <w:rPr>
          <w:rFonts w:ascii="Arial" w:hAnsi="Arial" w:cs="Arial"/>
          <w:sz w:val="20"/>
          <w:szCs w:val="20"/>
          <w:lang w:val="en-US"/>
        </w:rPr>
        <w:t>, respectively</w:t>
      </w:r>
      <w:r w:rsidRPr="002B4D83">
        <w:rPr>
          <w:rFonts w:ascii="Arial" w:hAnsi="Arial" w:cs="Arial"/>
          <w:sz w:val="20"/>
          <w:szCs w:val="20"/>
          <w:lang w:val="en-US"/>
        </w:rPr>
        <w:t xml:space="preserve">. </w:t>
      </w:r>
    </w:p>
    <w:p w:rsidR="00AC5F18" w:rsidRPr="002B4D83" w:rsidRDefault="00AC5F18" w:rsidP="00A23088">
      <w:pPr>
        <w:rPr>
          <w:lang w:val="en-US"/>
        </w:rPr>
      </w:pPr>
    </w:p>
    <w:p w:rsidR="00244962" w:rsidRPr="00ED6B99" w:rsidRDefault="00645706" w:rsidP="00244962">
      <w:pPr>
        <w:pStyle w:val="Textkrper3"/>
        <w:spacing w:beforeLines="0" w:afterLines="0"/>
        <w:jc w:val="right"/>
        <w:rPr>
          <w:rFonts w:ascii="Arial" w:hAnsi="Arial" w:cs="Arial"/>
          <w:bCs/>
          <w:i/>
          <w:lang w:val="en-US"/>
        </w:rPr>
      </w:pPr>
      <w:r>
        <w:rPr>
          <w:rFonts w:ascii="Arial" w:hAnsi="Arial" w:cs="Arial"/>
          <w:bCs/>
          <w:i/>
          <w:lang w:val="en-US"/>
        </w:rPr>
        <w:t>543</w:t>
      </w:r>
      <w:r w:rsidR="00C17209" w:rsidRPr="00ED6B99">
        <w:rPr>
          <w:rFonts w:ascii="Arial" w:hAnsi="Arial" w:cs="Arial"/>
          <w:bCs/>
          <w:i/>
          <w:lang w:val="en-US"/>
        </w:rPr>
        <w:t xml:space="preserve"> </w:t>
      </w:r>
      <w:r w:rsidR="0095184E" w:rsidRPr="00ED6B99">
        <w:rPr>
          <w:rFonts w:ascii="Arial" w:hAnsi="Arial" w:cs="Arial"/>
          <w:bCs/>
          <w:i/>
          <w:lang w:val="en-US"/>
        </w:rPr>
        <w:t>words</w:t>
      </w:r>
      <w:r w:rsidR="00244962" w:rsidRPr="00ED6B99">
        <w:rPr>
          <w:rFonts w:ascii="Arial" w:hAnsi="Arial" w:cs="Arial"/>
          <w:bCs/>
          <w:i/>
          <w:lang w:val="en-US"/>
        </w:rPr>
        <w:t xml:space="preserve">/ </w:t>
      </w:r>
      <w:r>
        <w:rPr>
          <w:rFonts w:ascii="Arial" w:hAnsi="Arial" w:cs="Arial"/>
          <w:bCs/>
          <w:i/>
          <w:lang w:val="en-US"/>
        </w:rPr>
        <w:t>3706</w:t>
      </w:r>
      <w:r w:rsidR="00C17209" w:rsidRPr="00ED6B99">
        <w:rPr>
          <w:rFonts w:ascii="Arial" w:hAnsi="Arial" w:cs="Arial"/>
          <w:bCs/>
          <w:i/>
          <w:lang w:val="en-US"/>
        </w:rPr>
        <w:t xml:space="preserve"> </w:t>
      </w:r>
      <w:r w:rsidR="0095184E" w:rsidRPr="00ED6B99">
        <w:rPr>
          <w:rFonts w:ascii="Arial" w:hAnsi="Arial" w:cs="Arial"/>
          <w:bCs/>
          <w:i/>
          <w:lang w:val="en-US"/>
        </w:rPr>
        <w:t>characters incl. spaces</w:t>
      </w:r>
    </w:p>
    <w:p w:rsidR="006C69E2" w:rsidRPr="00ED6B99" w:rsidRDefault="006C69E2" w:rsidP="00210972">
      <w:pPr>
        <w:pStyle w:val="Textkrper3"/>
        <w:spacing w:beforeLines="0" w:afterLines="0"/>
        <w:rPr>
          <w:rFonts w:ascii="Arial" w:hAnsi="Arial" w:cs="Arial"/>
          <w:bCs/>
          <w:lang w:val="en-US"/>
        </w:rPr>
      </w:pPr>
      <w:bookmarkStart w:id="0" w:name="OLE_LINK4"/>
    </w:p>
    <w:p w:rsidR="00A23088" w:rsidRPr="00ED6B99" w:rsidRDefault="00A23088" w:rsidP="00A23088">
      <w:pPr>
        <w:pStyle w:val="Textkrper3"/>
        <w:spacing w:before="2" w:after="2"/>
        <w:rPr>
          <w:rFonts w:ascii="Arial" w:hAnsi="Arial" w:cs="Arial"/>
          <w:b/>
          <w:lang w:val="en-US"/>
        </w:rPr>
      </w:pPr>
      <w:bookmarkStart w:id="1" w:name="OLE_LINK3"/>
      <w:bookmarkEnd w:id="0"/>
      <w:r w:rsidRPr="00ED6B99">
        <w:rPr>
          <w:rFonts w:ascii="Arial" w:hAnsi="Arial" w:cs="Arial"/>
          <w:b/>
          <w:lang w:val="en-US"/>
        </w:rPr>
        <w:t>About BIO Deutschland:</w:t>
      </w:r>
    </w:p>
    <w:p w:rsidR="00A23088" w:rsidRPr="00A23088" w:rsidRDefault="00A23088" w:rsidP="00A23088">
      <w:pPr>
        <w:pStyle w:val="Textkrper3"/>
        <w:spacing w:before="2" w:after="2"/>
        <w:rPr>
          <w:rFonts w:ascii="Arial" w:hAnsi="Arial" w:cs="Arial"/>
          <w:lang w:val="en-GB"/>
        </w:rPr>
      </w:pPr>
      <w:r w:rsidRPr="00A23088">
        <w:rPr>
          <w:rFonts w:ascii="Arial" w:hAnsi="Arial" w:cs="Arial"/>
          <w:lang w:val="en-GB"/>
        </w:rPr>
        <w:t xml:space="preserve">The Biotechnology Industry Organisation Deutschland (BIO Deutschland) has more than 330 members – enterprises, bioregions, and services providers. The association has its headquarters in Berlin. The aim of BIO Deutschland is to support and promote the development of an innovative economic branch based on the modern bio-sciences. President of the association is </w:t>
      </w:r>
      <w:r w:rsidRPr="00A23088">
        <w:rPr>
          <w:rFonts w:ascii="Arial" w:hAnsi="Arial" w:cs="Arial"/>
          <w:b/>
          <w:lang w:val="en-GB"/>
        </w:rPr>
        <w:t>Peter Heinrich</w:t>
      </w:r>
      <w:r w:rsidRPr="00A23088">
        <w:rPr>
          <w:rFonts w:ascii="Arial" w:hAnsi="Arial" w:cs="Arial"/>
          <w:lang w:val="en-GB"/>
        </w:rPr>
        <w:t>.</w:t>
      </w:r>
    </w:p>
    <w:p w:rsidR="00C678FA" w:rsidRDefault="00C678FA">
      <w:pPr>
        <w:rPr>
          <w:rFonts w:ascii="Arial" w:hAnsi="Arial" w:cs="Arial"/>
          <w:sz w:val="20"/>
          <w:szCs w:val="20"/>
          <w:lang w:val="en-US"/>
        </w:rPr>
      </w:pPr>
      <w:r>
        <w:rPr>
          <w:rFonts w:ascii="Arial" w:hAnsi="Arial" w:cs="Arial"/>
          <w:lang w:val="en-US"/>
        </w:rPr>
        <w:br w:type="page"/>
      </w:r>
      <w:bookmarkStart w:id="2" w:name="_GoBack"/>
      <w:bookmarkEnd w:id="2"/>
    </w:p>
    <w:p w:rsidR="00A23088" w:rsidRPr="00A23088" w:rsidRDefault="00A23088" w:rsidP="00A23088">
      <w:pPr>
        <w:pStyle w:val="Textkrper3"/>
        <w:spacing w:before="2" w:after="2"/>
        <w:rPr>
          <w:rFonts w:ascii="Arial" w:hAnsi="Arial" w:cs="Arial"/>
          <w:lang w:val="en-US"/>
        </w:rPr>
      </w:pPr>
      <w:r w:rsidRPr="00A23088">
        <w:rPr>
          <w:rFonts w:ascii="Arial" w:hAnsi="Arial" w:cs="Arial"/>
          <w:lang w:val="en-US"/>
        </w:rPr>
        <w:lastRenderedPageBreak/>
        <w:t xml:space="preserve">Further information is available at: </w:t>
      </w:r>
      <w:hyperlink r:id="rId7" w:history="1">
        <w:r w:rsidRPr="00A23088">
          <w:rPr>
            <w:rStyle w:val="Hyperlink"/>
            <w:rFonts w:ascii="Arial" w:eastAsiaTheme="majorEastAsia" w:hAnsi="Arial" w:cs="Arial"/>
            <w:lang w:val="en-US"/>
          </w:rPr>
          <w:t>www.biodeutschland.org</w:t>
        </w:r>
      </w:hyperlink>
    </w:p>
    <w:p w:rsidR="00A23088" w:rsidRPr="00A23088" w:rsidRDefault="00A23088" w:rsidP="00A23088">
      <w:pPr>
        <w:rPr>
          <w:rFonts w:ascii="Arial" w:hAnsi="Arial" w:cs="Arial"/>
          <w:sz w:val="20"/>
          <w:szCs w:val="20"/>
          <w:lang w:val="en-GB"/>
        </w:rPr>
      </w:pPr>
    </w:p>
    <w:p w:rsidR="00A23088" w:rsidRDefault="00A23088" w:rsidP="00A23088">
      <w:pPr>
        <w:jc w:val="both"/>
        <w:rPr>
          <w:rFonts w:ascii="Arial" w:hAnsi="Arial" w:cs="Arial"/>
          <w:sz w:val="20"/>
          <w:szCs w:val="20"/>
          <w:lang w:val="en-US"/>
        </w:rPr>
      </w:pPr>
      <w:r w:rsidRPr="00A23088">
        <w:rPr>
          <w:rFonts w:ascii="Arial" w:hAnsi="Arial" w:cs="Arial"/>
          <w:sz w:val="20"/>
          <w:szCs w:val="20"/>
          <w:lang w:val="en-US"/>
        </w:rPr>
        <w:t xml:space="preserve">More about </w:t>
      </w:r>
      <w:r>
        <w:rPr>
          <w:rFonts w:ascii="Arial" w:hAnsi="Arial" w:cs="Arial"/>
          <w:sz w:val="20"/>
          <w:szCs w:val="20"/>
          <w:lang w:val="en-US"/>
        </w:rPr>
        <w:t>Life Science Network Niedersachsen</w:t>
      </w:r>
      <w:r w:rsidRPr="00A23088">
        <w:rPr>
          <w:rFonts w:ascii="Arial" w:hAnsi="Arial" w:cs="Arial"/>
          <w:sz w:val="20"/>
          <w:szCs w:val="20"/>
          <w:lang w:val="en-US"/>
        </w:rPr>
        <w:t xml:space="preserve"> </w:t>
      </w:r>
      <w:hyperlink r:id="rId8" w:history="1">
        <w:r w:rsidRPr="00CF02B8">
          <w:rPr>
            <w:rStyle w:val="Hyperlink"/>
            <w:rFonts w:ascii="Arial" w:hAnsi="Arial" w:cs="Arial"/>
            <w:sz w:val="20"/>
            <w:szCs w:val="20"/>
            <w:lang w:val="en-US"/>
          </w:rPr>
          <w:t>https://www.bioregion.de/start.html</w:t>
        </w:r>
      </w:hyperlink>
    </w:p>
    <w:p w:rsidR="00A23088" w:rsidRPr="00A23088" w:rsidRDefault="00A23088" w:rsidP="00A23088">
      <w:pPr>
        <w:jc w:val="both"/>
        <w:rPr>
          <w:rFonts w:ascii="Arial" w:hAnsi="Arial" w:cs="Arial"/>
          <w:sz w:val="20"/>
          <w:szCs w:val="20"/>
          <w:lang w:val="en-US"/>
        </w:rPr>
      </w:pPr>
    </w:p>
    <w:p w:rsidR="00A23088" w:rsidRPr="00A23088" w:rsidRDefault="00A23088" w:rsidP="00A23088">
      <w:pPr>
        <w:jc w:val="both"/>
        <w:rPr>
          <w:rFonts w:ascii="Arial" w:hAnsi="Arial" w:cs="Arial"/>
          <w:sz w:val="20"/>
          <w:szCs w:val="20"/>
          <w:lang w:val="en-US"/>
        </w:rPr>
      </w:pPr>
      <w:r w:rsidRPr="00A23088">
        <w:rPr>
          <w:rFonts w:ascii="Arial" w:hAnsi="Arial" w:cs="Arial"/>
          <w:sz w:val="20"/>
          <w:szCs w:val="20"/>
          <w:lang w:val="en-US"/>
        </w:rPr>
        <w:t xml:space="preserve">More about Science4Life </w:t>
      </w:r>
      <w:hyperlink r:id="rId9" w:history="1">
        <w:r w:rsidRPr="00A23088">
          <w:rPr>
            <w:rStyle w:val="Hyperlink"/>
            <w:rFonts w:ascii="Arial" w:hAnsi="Arial" w:cs="Arial"/>
            <w:sz w:val="20"/>
            <w:szCs w:val="20"/>
            <w:lang w:val="en-US"/>
          </w:rPr>
          <w:t>www.science4life.de/</w:t>
        </w:r>
      </w:hyperlink>
    </w:p>
    <w:p w:rsidR="00A23088" w:rsidRPr="00A23088" w:rsidRDefault="00A23088" w:rsidP="00A23088">
      <w:pPr>
        <w:jc w:val="both"/>
        <w:rPr>
          <w:rFonts w:ascii="Arial" w:hAnsi="Arial" w:cs="Arial"/>
          <w:sz w:val="20"/>
          <w:szCs w:val="20"/>
          <w:lang w:val="en-US"/>
        </w:rPr>
      </w:pPr>
    </w:p>
    <w:p w:rsidR="00A23088" w:rsidRPr="00A23088" w:rsidRDefault="00A23088" w:rsidP="00A23088">
      <w:pPr>
        <w:rPr>
          <w:rFonts w:ascii="Arial" w:hAnsi="Arial" w:cs="Arial"/>
          <w:sz w:val="20"/>
          <w:szCs w:val="20"/>
          <w:lang w:val="en-US"/>
        </w:rPr>
      </w:pPr>
    </w:p>
    <w:p w:rsidR="00A23088" w:rsidRPr="00A23088" w:rsidRDefault="00A23088" w:rsidP="00A23088">
      <w:pPr>
        <w:rPr>
          <w:rFonts w:ascii="Arial" w:hAnsi="Arial" w:cs="Arial"/>
          <w:b/>
          <w:sz w:val="20"/>
          <w:szCs w:val="20"/>
          <w:lang w:val="en-GB"/>
        </w:rPr>
      </w:pPr>
      <w:r w:rsidRPr="00A23088">
        <w:rPr>
          <w:rFonts w:ascii="Arial" w:hAnsi="Arial" w:cs="Arial"/>
          <w:b/>
          <w:sz w:val="20"/>
          <w:szCs w:val="20"/>
          <w:lang w:val="en-GB"/>
        </w:rPr>
        <w:t>BIO Deutschland’s supporting members and sector partners are:</w:t>
      </w:r>
    </w:p>
    <w:p w:rsidR="004B76F6" w:rsidRDefault="00A86B25" w:rsidP="00CC11B0">
      <w:pPr>
        <w:widowControl w:val="0"/>
        <w:tabs>
          <w:tab w:val="left" w:pos="8260"/>
        </w:tabs>
        <w:autoSpaceDE w:val="0"/>
        <w:autoSpaceDN w:val="0"/>
        <w:adjustRightInd w:val="0"/>
        <w:rPr>
          <w:rFonts w:ascii="Arial" w:hAnsi="Arial" w:cs="Arial"/>
          <w:b/>
          <w:sz w:val="20"/>
          <w:szCs w:val="20"/>
          <w:lang w:val="en-GB"/>
        </w:rPr>
      </w:pPr>
      <w:r w:rsidRPr="00A23088">
        <w:rPr>
          <w:rFonts w:ascii="Arial" w:hAnsi="Arial" w:cs="Arial"/>
          <w:sz w:val="20"/>
          <w:lang w:val="en-GB"/>
        </w:rPr>
        <w:t xml:space="preserve">AGC Biologics, </w:t>
      </w:r>
      <w:proofErr w:type="spellStart"/>
      <w:r w:rsidRPr="00A23088">
        <w:rPr>
          <w:rFonts w:ascii="Arial" w:hAnsi="Arial" w:cs="Arial"/>
          <w:sz w:val="20"/>
          <w:lang w:val="en-GB"/>
        </w:rPr>
        <w:t>Avia</w:t>
      </w:r>
      <w:proofErr w:type="spellEnd"/>
      <w:r w:rsidRPr="00A23088">
        <w:rPr>
          <w:rFonts w:ascii="Arial" w:hAnsi="Arial" w:cs="Arial"/>
          <w:sz w:val="20"/>
          <w:lang w:val="en-GB"/>
        </w:rPr>
        <w:t xml:space="preserve">, Bayer, </w:t>
      </w:r>
      <w:proofErr w:type="spellStart"/>
      <w:r w:rsidRPr="00A23088">
        <w:rPr>
          <w:rFonts w:ascii="Arial" w:hAnsi="Arial" w:cs="Arial"/>
          <w:sz w:val="20"/>
          <w:lang w:val="en-GB"/>
        </w:rPr>
        <w:t>Boehringer</w:t>
      </w:r>
      <w:proofErr w:type="spellEnd"/>
      <w:r w:rsidRPr="00A23088">
        <w:rPr>
          <w:rFonts w:ascii="Arial" w:hAnsi="Arial" w:cs="Arial"/>
          <w:sz w:val="20"/>
          <w:lang w:val="en-GB"/>
        </w:rPr>
        <w:t xml:space="preserve"> </w:t>
      </w:r>
      <w:proofErr w:type="spellStart"/>
      <w:r w:rsidRPr="00A23088">
        <w:rPr>
          <w:rFonts w:ascii="Arial" w:hAnsi="Arial" w:cs="Arial"/>
          <w:sz w:val="20"/>
          <w:lang w:val="en-GB"/>
        </w:rPr>
        <w:t>Ingelheim</w:t>
      </w:r>
      <w:proofErr w:type="spellEnd"/>
      <w:r w:rsidRPr="00A23088">
        <w:rPr>
          <w:rFonts w:ascii="Arial" w:hAnsi="Arial" w:cs="Arial"/>
          <w:sz w:val="20"/>
          <w:lang w:val="en-GB"/>
        </w:rPr>
        <w:t xml:space="preserve">, </w:t>
      </w:r>
      <w:proofErr w:type="spellStart"/>
      <w:r w:rsidRPr="00A23088">
        <w:rPr>
          <w:rFonts w:ascii="Arial" w:hAnsi="Arial" w:cs="Arial"/>
          <w:sz w:val="20"/>
          <w:lang w:val="en-GB"/>
        </w:rPr>
        <w:t>Centogene</w:t>
      </w:r>
      <w:proofErr w:type="spellEnd"/>
      <w:r w:rsidRPr="00A23088">
        <w:rPr>
          <w:rFonts w:ascii="Arial" w:hAnsi="Arial" w:cs="Arial"/>
          <w:sz w:val="20"/>
          <w:lang w:val="en-GB"/>
        </w:rPr>
        <w:t xml:space="preserve">, </w:t>
      </w:r>
      <w:proofErr w:type="spellStart"/>
      <w:r w:rsidRPr="00A23088">
        <w:rPr>
          <w:rFonts w:ascii="Arial" w:hAnsi="Arial" w:cs="Arial"/>
          <w:sz w:val="20"/>
          <w:lang w:val="en-GB"/>
        </w:rPr>
        <w:t>Clariant</w:t>
      </w:r>
      <w:proofErr w:type="spellEnd"/>
      <w:r w:rsidRPr="00A23088">
        <w:rPr>
          <w:rFonts w:ascii="Arial" w:hAnsi="Arial" w:cs="Arial"/>
          <w:sz w:val="20"/>
          <w:lang w:val="en-GB"/>
        </w:rPr>
        <w:t xml:space="preserve">, CMS </w:t>
      </w:r>
      <w:proofErr w:type="spellStart"/>
      <w:r w:rsidRPr="00A23088">
        <w:rPr>
          <w:rFonts w:ascii="Arial" w:hAnsi="Arial" w:cs="Arial"/>
          <w:sz w:val="20"/>
          <w:lang w:val="en-GB"/>
        </w:rPr>
        <w:t>Hasche</w:t>
      </w:r>
      <w:proofErr w:type="spellEnd"/>
      <w:r w:rsidRPr="00A23088">
        <w:rPr>
          <w:rFonts w:ascii="Arial" w:hAnsi="Arial" w:cs="Arial"/>
          <w:sz w:val="20"/>
          <w:lang w:val="en-GB"/>
        </w:rPr>
        <w:t xml:space="preserve"> </w:t>
      </w:r>
      <w:proofErr w:type="spellStart"/>
      <w:r w:rsidRPr="00A23088">
        <w:rPr>
          <w:rFonts w:ascii="Arial" w:hAnsi="Arial" w:cs="Arial"/>
          <w:sz w:val="20"/>
          <w:lang w:val="en-GB"/>
        </w:rPr>
        <w:t>Sigle</w:t>
      </w:r>
      <w:proofErr w:type="spellEnd"/>
      <w:r w:rsidRPr="00A23088">
        <w:rPr>
          <w:rFonts w:ascii="Arial" w:hAnsi="Arial" w:cs="Arial"/>
          <w:sz w:val="20"/>
          <w:lang w:val="en-GB"/>
        </w:rPr>
        <w:t xml:space="preserve">, Deutsche Bank, EBD Group, Ernst &amp; Young, Euronext, </w:t>
      </w:r>
      <w:proofErr w:type="spellStart"/>
      <w:r w:rsidRPr="00A23088">
        <w:rPr>
          <w:rFonts w:ascii="Arial" w:hAnsi="Arial" w:cs="Arial"/>
          <w:sz w:val="20"/>
          <w:lang w:val="en-GB"/>
        </w:rPr>
        <w:t>Evotec</w:t>
      </w:r>
      <w:proofErr w:type="spellEnd"/>
      <w:r w:rsidRPr="00A23088">
        <w:rPr>
          <w:rFonts w:ascii="Arial" w:hAnsi="Arial" w:cs="Arial"/>
          <w:sz w:val="20"/>
          <w:lang w:val="en-GB"/>
        </w:rPr>
        <w:t xml:space="preserve">, </w:t>
      </w:r>
      <w:proofErr w:type="spellStart"/>
      <w:r w:rsidR="00835CF9" w:rsidRPr="00A23088">
        <w:rPr>
          <w:rFonts w:ascii="Arial" w:hAnsi="Arial" w:cs="Arial"/>
          <w:sz w:val="20"/>
          <w:lang w:val="en-GB"/>
        </w:rPr>
        <w:t>Exyte</w:t>
      </w:r>
      <w:proofErr w:type="spellEnd"/>
      <w:r w:rsidR="00835CF9" w:rsidRPr="00A23088">
        <w:rPr>
          <w:rFonts w:ascii="Arial" w:hAnsi="Arial" w:cs="Arial"/>
          <w:sz w:val="20"/>
          <w:lang w:val="en-GB"/>
        </w:rPr>
        <w:t xml:space="preserve"> Central Europe, </w:t>
      </w:r>
      <w:proofErr w:type="spellStart"/>
      <w:r w:rsidRPr="00A23088">
        <w:rPr>
          <w:rFonts w:ascii="Arial" w:hAnsi="Arial" w:cs="Arial"/>
          <w:sz w:val="20"/>
          <w:lang w:val="en-GB"/>
        </w:rPr>
        <w:t>Isenbruck</w:t>
      </w:r>
      <w:proofErr w:type="spellEnd"/>
      <w:r w:rsidRPr="00A23088">
        <w:rPr>
          <w:rFonts w:ascii="Arial" w:hAnsi="Arial" w:cs="Arial"/>
          <w:sz w:val="20"/>
          <w:lang w:val="en-GB"/>
        </w:rPr>
        <w:t xml:space="preserve">, </w:t>
      </w:r>
      <w:proofErr w:type="spellStart"/>
      <w:r w:rsidRPr="00A23088">
        <w:rPr>
          <w:rFonts w:ascii="Arial" w:hAnsi="Arial" w:cs="Arial"/>
          <w:sz w:val="20"/>
          <w:lang w:val="en-GB"/>
        </w:rPr>
        <w:t>Bösl</w:t>
      </w:r>
      <w:proofErr w:type="spellEnd"/>
      <w:r w:rsidRPr="00A23088">
        <w:rPr>
          <w:rFonts w:ascii="Arial" w:hAnsi="Arial" w:cs="Arial"/>
          <w:sz w:val="20"/>
          <w:lang w:val="en-GB"/>
        </w:rPr>
        <w:t xml:space="preserve">, </w:t>
      </w:r>
      <w:proofErr w:type="spellStart"/>
      <w:r w:rsidRPr="00A23088">
        <w:rPr>
          <w:rFonts w:ascii="Arial" w:hAnsi="Arial" w:cs="Arial"/>
          <w:sz w:val="20"/>
          <w:lang w:val="en-GB"/>
        </w:rPr>
        <w:t>Hörschler</w:t>
      </w:r>
      <w:proofErr w:type="spellEnd"/>
      <w:r w:rsidRPr="00A23088">
        <w:rPr>
          <w:rFonts w:ascii="Arial" w:hAnsi="Arial" w:cs="Arial"/>
          <w:sz w:val="20"/>
          <w:lang w:val="en-GB"/>
        </w:rPr>
        <w:t xml:space="preserve"> LLP, Janssen-</w:t>
      </w:r>
      <w:proofErr w:type="spellStart"/>
      <w:r w:rsidRPr="00A23088">
        <w:rPr>
          <w:rFonts w:ascii="Arial" w:hAnsi="Arial" w:cs="Arial"/>
          <w:sz w:val="20"/>
          <w:lang w:val="en-GB"/>
        </w:rPr>
        <w:t>Cilag</w:t>
      </w:r>
      <w:proofErr w:type="spellEnd"/>
      <w:r w:rsidRPr="00A23088">
        <w:rPr>
          <w:rFonts w:ascii="Arial" w:hAnsi="Arial" w:cs="Arial"/>
          <w:sz w:val="20"/>
          <w:lang w:val="en-GB"/>
        </w:rPr>
        <w:t xml:space="preserve">, Merck, </w:t>
      </w:r>
      <w:proofErr w:type="spellStart"/>
      <w:r w:rsidRPr="00A23088">
        <w:rPr>
          <w:rFonts w:ascii="Arial" w:hAnsi="Arial" w:cs="Arial"/>
          <w:sz w:val="20"/>
          <w:lang w:val="en-GB"/>
        </w:rPr>
        <w:t>Miltenyi</w:t>
      </w:r>
      <w:proofErr w:type="spellEnd"/>
      <w:r w:rsidRPr="00A23088">
        <w:rPr>
          <w:rFonts w:ascii="Arial" w:hAnsi="Arial" w:cs="Arial"/>
          <w:sz w:val="20"/>
          <w:lang w:val="en-GB"/>
        </w:rPr>
        <w:t xml:space="preserve"> </w:t>
      </w:r>
      <w:proofErr w:type="spellStart"/>
      <w:r w:rsidRPr="00A23088">
        <w:rPr>
          <w:rFonts w:ascii="Arial" w:hAnsi="Arial" w:cs="Arial"/>
          <w:sz w:val="20"/>
          <w:lang w:val="en-GB"/>
        </w:rPr>
        <w:t>Biotec</w:t>
      </w:r>
      <w:proofErr w:type="spellEnd"/>
      <w:r w:rsidRPr="00A23088">
        <w:rPr>
          <w:rFonts w:ascii="Arial" w:hAnsi="Arial" w:cs="Arial"/>
          <w:sz w:val="20"/>
          <w:lang w:val="en-GB"/>
        </w:rPr>
        <w:t xml:space="preserve">, </w:t>
      </w:r>
      <w:proofErr w:type="spellStart"/>
      <w:r w:rsidRPr="00A23088">
        <w:rPr>
          <w:rFonts w:ascii="Arial" w:hAnsi="Arial" w:cs="Arial"/>
          <w:sz w:val="20"/>
          <w:lang w:val="en-GB"/>
        </w:rPr>
        <w:t>MorphoSys</w:t>
      </w:r>
      <w:proofErr w:type="spellEnd"/>
      <w:r w:rsidRPr="00A23088">
        <w:rPr>
          <w:rFonts w:ascii="Arial" w:hAnsi="Arial" w:cs="Arial"/>
          <w:sz w:val="20"/>
          <w:lang w:val="en-GB"/>
        </w:rPr>
        <w:t xml:space="preserve">, </w:t>
      </w:r>
      <w:proofErr w:type="spellStart"/>
      <w:r w:rsidR="000C091D" w:rsidRPr="00A23088">
        <w:rPr>
          <w:rFonts w:ascii="Arial" w:hAnsi="Arial" w:cs="Arial"/>
          <w:sz w:val="20"/>
          <w:lang w:val="en-GB"/>
        </w:rPr>
        <w:t>Neuwerk</w:t>
      </w:r>
      <w:proofErr w:type="spellEnd"/>
      <w:r w:rsidR="000C091D" w:rsidRPr="00A23088">
        <w:rPr>
          <w:rFonts w:ascii="Arial" w:hAnsi="Arial" w:cs="Arial"/>
          <w:sz w:val="20"/>
          <w:lang w:val="en-GB"/>
        </w:rPr>
        <w:t xml:space="preserve"> </w:t>
      </w:r>
      <w:proofErr w:type="spellStart"/>
      <w:r w:rsidR="000C091D" w:rsidRPr="00A23088">
        <w:rPr>
          <w:rFonts w:ascii="Arial" w:hAnsi="Arial" w:cs="Arial"/>
          <w:sz w:val="20"/>
          <w:lang w:val="en-GB"/>
        </w:rPr>
        <w:t>Rechtsanwälte</w:t>
      </w:r>
      <w:proofErr w:type="spellEnd"/>
      <w:r w:rsidR="000C091D" w:rsidRPr="00A23088">
        <w:rPr>
          <w:rFonts w:ascii="Arial" w:hAnsi="Arial" w:cs="Arial"/>
          <w:sz w:val="20"/>
          <w:lang w:val="en-GB"/>
        </w:rPr>
        <w:t xml:space="preserve">, </w:t>
      </w:r>
      <w:proofErr w:type="spellStart"/>
      <w:r w:rsidRPr="00A23088">
        <w:rPr>
          <w:rFonts w:ascii="Arial" w:hAnsi="Arial" w:cs="Arial"/>
          <w:sz w:val="20"/>
          <w:lang w:val="en-GB"/>
        </w:rPr>
        <w:t>Phenex</w:t>
      </w:r>
      <w:proofErr w:type="spellEnd"/>
      <w:r w:rsidRPr="00A23088">
        <w:rPr>
          <w:rFonts w:ascii="Arial" w:hAnsi="Arial" w:cs="Arial"/>
          <w:sz w:val="20"/>
          <w:lang w:val="en-GB"/>
        </w:rPr>
        <w:t xml:space="preserve"> Pharmaceuticals, PricewaterhouseCoopers, </w:t>
      </w:r>
      <w:proofErr w:type="spellStart"/>
      <w:r w:rsidRPr="00A23088">
        <w:rPr>
          <w:rFonts w:ascii="Arial" w:hAnsi="Arial" w:cs="Arial"/>
          <w:sz w:val="20"/>
          <w:lang w:val="en-GB"/>
        </w:rPr>
        <w:t>Qiagen</w:t>
      </w:r>
      <w:proofErr w:type="spellEnd"/>
      <w:r w:rsidRPr="00A23088">
        <w:rPr>
          <w:rFonts w:ascii="Arial" w:hAnsi="Arial" w:cs="Arial"/>
          <w:sz w:val="20"/>
          <w:lang w:val="en-GB"/>
        </w:rPr>
        <w:t xml:space="preserve">, Roche Diagnostics, Sanofi Aventis Deutschland, SAP, </w:t>
      </w:r>
      <w:proofErr w:type="spellStart"/>
      <w:r w:rsidRPr="00A23088">
        <w:rPr>
          <w:rFonts w:ascii="Arial" w:hAnsi="Arial" w:cs="Arial"/>
          <w:sz w:val="20"/>
          <w:lang w:val="en-GB"/>
        </w:rPr>
        <w:t>Thermo</w:t>
      </w:r>
      <w:proofErr w:type="spellEnd"/>
      <w:r w:rsidRPr="00A23088">
        <w:rPr>
          <w:rFonts w:ascii="Arial" w:hAnsi="Arial" w:cs="Arial"/>
          <w:sz w:val="20"/>
          <w:lang w:val="en-GB"/>
        </w:rPr>
        <w:t xml:space="preserve"> Fisher Scientific, Vertex Pharmaceuticals, VWR International.</w:t>
      </w:r>
    </w:p>
    <w:p w:rsidR="00A23088" w:rsidRDefault="00A23088" w:rsidP="00CC11B0">
      <w:pPr>
        <w:widowControl w:val="0"/>
        <w:tabs>
          <w:tab w:val="left" w:pos="8260"/>
        </w:tabs>
        <w:autoSpaceDE w:val="0"/>
        <w:autoSpaceDN w:val="0"/>
        <w:adjustRightInd w:val="0"/>
        <w:rPr>
          <w:rFonts w:ascii="Arial" w:hAnsi="Arial" w:cs="Arial"/>
          <w:b/>
          <w:sz w:val="20"/>
          <w:szCs w:val="20"/>
          <w:lang w:val="en-GB"/>
        </w:rPr>
      </w:pPr>
    </w:p>
    <w:p w:rsidR="00A23088" w:rsidRPr="004D422D" w:rsidRDefault="00A23088" w:rsidP="00A23088">
      <w:pPr>
        <w:widowControl w:val="0"/>
        <w:autoSpaceDE w:val="0"/>
        <w:autoSpaceDN w:val="0"/>
        <w:adjustRightInd w:val="0"/>
        <w:rPr>
          <w:rFonts w:ascii="Arial" w:hAnsi="Arial" w:cs="Arial"/>
          <w:sz w:val="20"/>
        </w:rPr>
      </w:pPr>
      <w:proofErr w:type="spellStart"/>
      <w:r>
        <w:rPr>
          <w:rFonts w:ascii="Arial" w:hAnsi="Arial" w:cs="Arial"/>
          <w:b/>
          <w:sz w:val="20"/>
        </w:rPr>
        <w:t>Contact</w:t>
      </w:r>
      <w:proofErr w:type="spellEnd"/>
      <w:r w:rsidRPr="004D422D">
        <w:rPr>
          <w:rFonts w:ascii="Arial" w:hAnsi="Arial" w:cs="Arial"/>
          <w:b/>
          <w:sz w:val="20"/>
        </w:rPr>
        <w:t xml:space="preserve">: </w:t>
      </w:r>
    </w:p>
    <w:p w:rsidR="00A23088" w:rsidRPr="004D422D" w:rsidRDefault="00A23088" w:rsidP="00A23088">
      <w:pPr>
        <w:widowControl w:val="0"/>
        <w:autoSpaceDE w:val="0"/>
        <w:autoSpaceDN w:val="0"/>
        <w:adjustRightInd w:val="0"/>
        <w:rPr>
          <w:rFonts w:ascii="Arial" w:hAnsi="Arial" w:cs="Arial"/>
          <w:sz w:val="20"/>
        </w:rPr>
      </w:pPr>
      <w:r w:rsidRPr="004D422D">
        <w:rPr>
          <w:rFonts w:ascii="Arial" w:hAnsi="Arial" w:cs="Arial"/>
          <w:sz w:val="20"/>
        </w:rPr>
        <w:t>BIO Deutschland e.V.</w:t>
      </w:r>
    </w:p>
    <w:p w:rsidR="00A23088" w:rsidRPr="004D422D" w:rsidRDefault="00A23088" w:rsidP="00A23088">
      <w:pPr>
        <w:widowControl w:val="0"/>
        <w:autoSpaceDE w:val="0"/>
        <w:autoSpaceDN w:val="0"/>
        <w:adjustRightInd w:val="0"/>
        <w:rPr>
          <w:rFonts w:ascii="Arial" w:hAnsi="Arial" w:cs="Arial"/>
          <w:sz w:val="20"/>
        </w:rPr>
      </w:pPr>
      <w:r w:rsidRPr="004D422D">
        <w:rPr>
          <w:rFonts w:ascii="Arial" w:hAnsi="Arial" w:cs="Arial"/>
          <w:sz w:val="20"/>
        </w:rPr>
        <w:t xml:space="preserve">Dr. </w:t>
      </w:r>
      <w:smartTag w:uri="urn:schemas-microsoft-com:office:smarttags" w:element="PersonName">
        <w:r w:rsidRPr="004D422D">
          <w:rPr>
            <w:rFonts w:ascii="Arial" w:hAnsi="Arial" w:cs="Arial"/>
            <w:sz w:val="20"/>
          </w:rPr>
          <w:t>Claudia Englbrecht</w:t>
        </w:r>
      </w:smartTag>
    </w:p>
    <w:p w:rsidR="00A23088" w:rsidRPr="004D422D" w:rsidRDefault="00A23088" w:rsidP="00A23088">
      <w:pPr>
        <w:widowControl w:val="0"/>
        <w:autoSpaceDE w:val="0"/>
        <w:autoSpaceDN w:val="0"/>
        <w:adjustRightInd w:val="0"/>
        <w:rPr>
          <w:rFonts w:ascii="Arial" w:hAnsi="Arial" w:cs="Arial"/>
          <w:sz w:val="20"/>
        </w:rPr>
      </w:pPr>
      <w:r w:rsidRPr="004D422D">
        <w:rPr>
          <w:rFonts w:ascii="Arial" w:hAnsi="Arial" w:cs="Arial"/>
          <w:sz w:val="20"/>
        </w:rPr>
        <w:t>Am Weidendamm 1a</w:t>
      </w:r>
    </w:p>
    <w:p w:rsidR="00A23088" w:rsidRPr="00ED6B99" w:rsidRDefault="00A23088" w:rsidP="00A23088">
      <w:pPr>
        <w:widowControl w:val="0"/>
        <w:autoSpaceDE w:val="0"/>
        <w:autoSpaceDN w:val="0"/>
        <w:adjustRightInd w:val="0"/>
        <w:rPr>
          <w:rFonts w:ascii="Arial" w:hAnsi="Arial" w:cs="Arial"/>
          <w:sz w:val="20"/>
        </w:rPr>
      </w:pPr>
      <w:r w:rsidRPr="00ED6B99">
        <w:rPr>
          <w:rFonts w:ascii="Arial" w:hAnsi="Arial" w:cs="Arial"/>
          <w:sz w:val="20"/>
        </w:rPr>
        <w:t>10117 Berlin</w:t>
      </w:r>
    </w:p>
    <w:p w:rsidR="00A23088" w:rsidRPr="00ED6B99" w:rsidRDefault="00A23088" w:rsidP="00A23088">
      <w:pPr>
        <w:widowControl w:val="0"/>
        <w:autoSpaceDE w:val="0"/>
        <w:autoSpaceDN w:val="0"/>
        <w:adjustRightInd w:val="0"/>
        <w:rPr>
          <w:rFonts w:ascii="Arial" w:hAnsi="Arial" w:cs="Arial"/>
          <w:sz w:val="20"/>
        </w:rPr>
      </w:pPr>
      <w:r w:rsidRPr="00ED6B99">
        <w:rPr>
          <w:rFonts w:ascii="Arial" w:hAnsi="Arial" w:cs="Arial"/>
          <w:sz w:val="20"/>
        </w:rPr>
        <w:t>Tel.: +49-(0)-30-72625-132, Fax: -138</w:t>
      </w:r>
    </w:p>
    <w:p w:rsidR="00004E41" w:rsidRPr="00ED6B99" w:rsidRDefault="00A23088" w:rsidP="00A23088">
      <w:pPr>
        <w:ind w:left="5664" w:hanging="5664"/>
        <w:rPr>
          <w:rFonts w:ascii="Arial" w:hAnsi="Arial" w:cs="Arial"/>
          <w:sz w:val="20"/>
        </w:rPr>
      </w:pPr>
      <w:r w:rsidRPr="00ED6B99">
        <w:rPr>
          <w:rFonts w:ascii="Arial" w:hAnsi="Arial" w:cs="Arial"/>
          <w:sz w:val="20"/>
        </w:rPr>
        <w:t xml:space="preserve">E-Mail: </w:t>
      </w:r>
      <w:hyperlink r:id="rId10" w:history="1"/>
      <w:r w:rsidR="00004E41" w:rsidRPr="00ED6B99">
        <w:rPr>
          <w:rFonts w:ascii="Arial" w:hAnsi="Arial" w:cs="Arial"/>
          <w:sz w:val="20"/>
        </w:rPr>
        <w:t>englbrecht@biodeutschland.org</w:t>
      </w:r>
      <w:r w:rsidRPr="00ED6B99">
        <w:rPr>
          <w:rFonts w:ascii="Arial" w:hAnsi="Arial" w:cs="Arial"/>
          <w:sz w:val="20"/>
        </w:rPr>
        <w:tab/>
      </w:r>
      <w:r w:rsidRPr="00ED6B99">
        <w:rPr>
          <w:rFonts w:ascii="Arial" w:hAnsi="Arial" w:cs="Arial"/>
          <w:sz w:val="20"/>
        </w:rPr>
        <w:tab/>
      </w:r>
      <w:r w:rsidRPr="00ED6B99">
        <w:rPr>
          <w:rFonts w:ascii="Arial" w:hAnsi="Arial" w:cs="Arial"/>
          <w:sz w:val="20"/>
        </w:rPr>
        <w:tab/>
      </w:r>
    </w:p>
    <w:p w:rsidR="00004E41" w:rsidRPr="00ED6B99" w:rsidRDefault="00004E41" w:rsidP="00A23088">
      <w:pPr>
        <w:ind w:left="5664" w:hanging="5664"/>
        <w:rPr>
          <w:rFonts w:ascii="Arial" w:hAnsi="Arial" w:cs="Arial"/>
          <w:sz w:val="20"/>
        </w:rPr>
      </w:pPr>
    </w:p>
    <w:p w:rsidR="00004E41" w:rsidRDefault="00A23088" w:rsidP="00004E41">
      <w:pPr>
        <w:ind w:left="5664" w:hanging="5664"/>
        <w:jc w:val="right"/>
        <w:rPr>
          <w:rFonts w:ascii="Arial" w:hAnsi="Arial" w:cs="Arial"/>
          <w:bCs/>
          <w:sz w:val="20"/>
          <w:lang w:val="en-US"/>
        </w:rPr>
      </w:pPr>
      <w:r w:rsidRPr="00661406">
        <w:rPr>
          <w:rFonts w:ascii="Arial" w:hAnsi="Arial" w:cs="Arial"/>
          <w:sz w:val="20"/>
          <w:lang w:val="en-US"/>
        </w:rPr>
        <w:t xml:space="preserve">Publication free of </w:t>
      </w:r>
      <w:r w:rsidR="00004E41">
        <w:rPr>
          <w:rFonts w:ascii="Arial" w:hAnsi="Arial" w:cs="Arial"/>
          <w:sz w:val="20"/>
          <w:lang w:val="en-US"/>
        </w:rPr>
        <w:t>c</w:t>
      </w:r>
      <w:r w:rsidRPr="00661406">
        <w:rPr>
          <w:rFonts w:ascii="Arial" w:hAnsi="Arial" w:cs="Arial"/>
          <w:sz w:val="20"/>
          <w:lang w:val="en-US"/>
        </w:rPr>
        <w:t>h</w:t>
      </w:r>
      <w:r w:rsidRPr="00661406">
        <w:rPr>
          <w:rFonts w:ascii="Arial" w:hAnsi="Arial" w:cs="Arial"/>
          <w:bCs/>
          <w:sz w:val="20"/>
          <w:lang w:val="en-US"/>
        </w:rPr>
        <w:t xml:space="preserve">arge </w:t>
      </w:r>
    </w:p>
    <w:p w:rsidR="00A23088" w:rsidRPr="00661406" w:rsidRDefault="00A23088" w:rsidP="00004E41">
      <w:pPr>
        <w:ind w:left="5664" w:hanging="5664"/>
        <w:jc w:val="right"/>
        <w:rPr>
          <w:rFonts w:ascii="Arial" w:hAnsi="Arial" w:cs="Arial"/>
          <w:sz w:val="20"/>
          <w:lang w:val="en-US"/>
        </w:rPr>
      </w:pPr>
      <w:r w:rsidRPr="00661406">
        <w:rPr>
          <w:rFonts w:ascii="Arial" w:hAnsi="Arial" w:cs="Arial"/>
          <w:bCs/>
          <w:sz w:val="20"/>
          <w:lang w:val="en-US"/>
        </w:rPr>
        <w:t>Specimen copy requested</w:t>
      </w:r>
      <w:r w:rsidRPr="00661406">
        <w:rPr>
          <w:rFonts w:ascii="Arial" w:hAnsi="Arial" w:cs="Arial"/>
          <w:sz w:val="20"/>
          <w:lang w:val="en-US"/>
        </w:rPr>
        <w:t>.</w:t>
      </w:r>
    </w:p>
    <w:p w:rsidR="00A23088" w:rsidRPr="00B71D58" w:rsidRDefault="00A23088" w:rsidP="00A23088">
      <w:pPr>
        <w:widowControl w:val="0"/>
        <w:autoSpaceDE w:val="0"/>
        <w:autoSpaceDN w:val="0"/>
        <w:adjustRightInd w:val="0"/>
        <w:rPr>
          <w:rFonts w:ascii="Arial" w:hAnsi="Arial" w:cs="Arial"/>
          <w:sz w:val="18"/>
          <w:szCs w:val="18"/>
          <w:lang w:val="en-US"/>
        </w:rPr>
      </w:pPr>
    </w:p>
    <w:p w:rsidR="00A23088" w:rsidRPr="00A23088" w:rsidRDefault="00A23088" w:rsidP="00CC11B0">
      <w:pPr>
        <w:widowControl w:val="0"/>
        <w:tabs>
          <w:tab w:val="left" w:pos="8260"/>
        </w:tabs>
        <w:autoSpaceDE w:val="0"/>
        <w:autoSpaceDN w:val="0"/>
        <w:adjustRightInd w:val="0"/>
        <w:rPr>
          <w:rFonts w:ascii="Arial" w:hAnsi="Arial" w:cs="Arial"/>
          <w:b/>
          <w:sz w:val="20"/>
          <w:szCs w:val="20"/>
          <w:lang w:val="en-US"/>
        </w:rPr>
      </w:pPr>
    </w:p>
    <w:p w:rsidR="006C69E2" w:rsidRPr="00A23088" w:rsidRDefault="006C69E2" w:rsidP="00210972">
      <w:pPr>
        <w:widowControl w:val="0"/>
        <w:autoSpaceDE w:val="0"/>
        <w:autoSpaceDN w:val="0"/>
        <w:adjustRightInd w:val="0"/>
        <w:rPr>
          <w:rFonts w:ascii="Arial" w:hAnsi="Arial" w:cs="Arial"/>
          <w:b/>
          <w:sz w:val="20"/>
          <w:szCs w:val="20"/>
          <w:lang w:val="en-GB"/>
        </w:rPr>
      </w:pPr>
    </w:p>
    <w:bookmarkEnd w:id="1"/>
    <w:p w:rsidR="006C69E2" w:rsidRPr="00552BD0" w:rsidRDefault="006C69E2" w:rsidP="00210972">
      <w:pPr>
        <w:autoSpaceDE w:val="0"/>
        <w:autoSpaceDN w:val="0"/>
        <w:rPr>
          <w:rFonts w:ascii="Arial" w:hAnsi="Arial" w:cs="Arial"/>
          <w:sz w:val="20"/>
          <w:szCs w:val="20"/>
          <w:u w:val="single"/>
          <w:lang w:val="en-US"/>
        </w:rPr>
      </w:pPr>
    </w:p>
    <w:sectPr w:rsidR="006C69E2" w:rsidRPr="00552BD0" w:rsidSect="00633D4C">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BA" w:rsidRDefault="00E930BA" w:rsidP="00B21D2C">
      <w:r>
        <w:separator/>
      </w:r>
    </w:p>
  </w:endnote>
  <w:endnote w:type="continuationSeparator" w:id="0">
    <w:p w:rsidR="00E930BA" w:rsidRDefault="00E930BA"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BA" w:rsidRDefault="00E930BA" w:rsidP="00B21D2C">
      <w:r>
        <w:separator/>
      </w:r>
    </w:p>
  </w:footnote>
  <w:footnote w:type="continuationSeparator" w:id="0">
    <w:p w:rsidR="00E930BA" w:rsidRDefault="00E930BA"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00DA"/>
    <w:rsid w:val="00004E41"/>
    <w:rsid w:val="00012059"/>
    <w:rsid w:val="000123B5"/>
    <w:rsid w:val="00014ADF"/>
    <w:rsid w:val="0002392D"/>
    <w:rsid w:val="000300E2"/>
    <w:rsid w:val="00031141"/>
    <w:rsid w:val="00036829"/>
    <w:rsid w:val="00036C5E"/>
    <w:rsid w:val="00040171"/>
    <w:rsid w:val="000473C2"/>
    <w:rsid w:val="00047FCC"/>
    <w:rsid w:val="00053E55"/>
    <w:rsid w:val="00055404"/>
    <w:rsid w:val="000609C5"/>
    <w:rsid w:val="00060D03"/>
    <w:rsid w:val="00061D91"/>
    <w:rsid w:val="000630D1"/>
    <w:rsid w:val="000641B7"/>
    <w:rsid w:val="000673C2"/>
    <w:rsid w:val="00067D36"/>
    <w:rsid w:val="00067E9B"/>
    <w:rsid w:val="00070B2A"/>
    <w:rsid w:val="00076A1F"/>
    <w:rsid w:val="00080324"/>
    <w:rsid w:val="00086A9F"/>
    <w:rsid w:val="000918E3"/>
    <w:rsid w:val="000B1823"/>
    <w:rsid w:val="000B2813"/>
    <w:rsid w:val="000B5912"/>
    <w:rsid w:val="000B778F"/>
    <w:rsid w:val="000C091D"/>
    <w:rsid w:val="000C2261"/>
    <w:rsid w:val="000C568C"/>
    <w:rsid w:val="000C67E3"/>
    <w:rsid w:val="000C70D5"/>
    <w:rsid w:val="000D2032"/>
    <w:rsid w:val="000E25FA"/>
    <w:rsid w:val="000E28BF"/>
    <w:rsid w:val="000E7719"/>
    <w:rsid w:val="001002C8"/>
    <w:rsid w:val="00102BB3"/>
    <w:rsid w:val="00106AB1"/>
    <w:rsid w:val="0010753F"/>
    <w:rsid w:val="001125F4"/>
    <w:rsid w:val="00116B91"/>
    <w:rsid w:val="00117D68"/>
    <w:rsid w:val="0012032E"/>
    <w:rsid w:val="00121E9A"/>
    <w:rsid w:val="00123D0D"/>
    <w:rsid w:val="00124360"/>
    <w:rsid w:val="00141D62"/>
    <w:rsid w:val="0014336E"/>
    <w:rsid w:val="00143D5D"/>
    <w:rsid w:val="00144F69"/>
    <w:rsid w:val="00145AAF"/>
    <w:rsid w:val="00155D74"/>
    <w:rsid w:val="0015689C"/>
    <w:rsid w:val="00167739"/>
    <w:rsid w:val="0017159D"/>
    <w:rsid w:val="001736E1"/>
    <w:rsid w:val="001756DE"/>
    <w:rsid w:val="0018473E"/>
    <w:rsid w:val="001869BA"/>
    <w:rsid w:val="0018710F"/>
    <w:rsid w:val="00187F6A"/>
    <w:rsid w:val="001929EB"/>
    <w:rsid w:val="00193D67"/>
    <w:rsid w:val="001A0062"/>
    <w:rsid w:val="001A1762"/>
    <w:rsid w:val="001A27B4"/>
    <w:rsid w:val="001A6FBE"/>
    <w:rsid w:val="001A7E1A"/>
    <w:rsid w:val="001B1222"/>
    <w:rsid w:val="001B3B61"/>
    <w:rsid w:val="001B5D06"/>
    <w:rsid w:val="001B711C"/>
    <w:rsid w:val="001B7A14"/>
    <w:rsid w:val="001D3F02"/>
    <w:rsid w:val="001D455D"/>
    <w:rsid w:val="001E04E8"/>
    <w:rsid w:val="001F1DF3"/>
    <w:rsid w:val="00201EEF"/>
    <w:rsid w:val="00203F90"/>
    <w:rsid w:val="002107AE"/>
    <w:rsid w:val="00210972"/>
    <w:rsid w:val="00221C19"/>
    <w:rsid w:val="0022414B"/>
    <w:rsid w:val="00226213"/>
    <w:rsid w:val="00226CB8"/>
    <w:rsid w:val="00227A2C"/>
    <w:rsid w:val="00232BF6"/>
    <w:rsid w:val="002372BE"/>
    <w:rsid w:val="00237C0F"/>
    <w:rsid w:val="00244962"/>
    <w:rsid w:val="00244F4A"/>
    <w:rsid w:val="00250323"/>
    <w:rsid w:val="002503CC"/>
    <w:rsid w:val="00261BBF"/>
    <w:rsid w:val="002651D6"/>
    <w:rsid w:val="00271548"/>
    <w:rsid w:val="00277E96"/>
    <w:rsid w:val="00277F75"/>
    <w:rsid w:val="00287851"/>
    <w:rsid w:val="0029084E"/>
    <w:rsid w:val="002A5DCC"/>
    <w:rsid w:val="002B2EB7"/>
    <w:rsid w:val="002B351C"/>
    <w:rsid w:val="002B4D83"/>
    <w:rsid w:val="002C06C2"/>
    <w:rsid w:val="002C6059"/>
    <w:rsid w:val="002C6D81"/>
    <w:rsid w:val="002C793C"/>
    <w:rsid w:val="002D3725"/>
    <w:rsid w:val="002E1058"/>
    <w:rsid w:val="002E570A"/>
    <w:rsid w:val="002E5C98"/>
    <w:rsid w:val="002E7AAC"/>
    <w:rsid w:val="002F12D5"/>
    <w:rsid w:val="002F5E24"/>
    <w:rsid w:val="003016A0"/>
    <w:rsid w:val="0030714F"/>
    <w:rsid w:val="003078AA"/>
    <w:rsid w:val="003100E8"/>
    <w:rsid w:val="00311468"/>
    <w:rsid w:val="00314D00"/>
    <w:rsid w:val="003152FF"/>
    <w:rsid w:val="00316BCA"/>
    <w:rsid w:val="00320389"/>
    <w:rsid w:val="00320645"/>
    <w:rsid w:val="00321D92"/>
    <w:rsid w:val="003263A7"/>
    <w:rsid w:val="003277B0"/>
    <w:rsid w:val="003407AD"/>
    <w:rsid w:val="00341036"/>
    <w:rsid w:val="00346771"/>
    <w:rsid w:val="0035130C"/>
    <w:rsid w:val="00355179"/>
    <w:rsid w:val="0035597A"/>
    <w:rsid w:val="003562B3"/>
    <w:rsid w:val="0035684B"/>
    <w:rsid w:val="00357FBF"/>
    <w:rsid w:val="003673C9"/>
    <w:rsid w:val="0037151B"/>
    <w:rsid w:val="00381950"/>
    <w:rsid w:val="00382B10"/>
    <w:rsid w:val="0038402E"/>
    <w:rsid w:val="0038666A"/>
    <w:rsid w:val="0039189B"/>
    <w:rsid w:val="00394676"/>
    <w:rsid w:val="003946AB"/>
    <w:rsid w:val="003A2982"/>
    <w:rsid w:val="003A34BB"/>
    <w:rsid w:val="003A37F9"/>
    <w:rsid w:val="003A519E"/>
    <w:rsid w:val="003B1731"/>
    <w:rsid w:val="003C1A25"/>
    <w:rsid w:val="003C59E1"/>
    <w:rsid w:val="003C6D5B"/>
    <w:rsid w:val="003C6D89"/>
    <w:rsid w:val="003D089B"/>
    <w:rsid w:val="003D29D1"/>
    <w:rsid w:val="003D3A04"/>
    <w:rsid w:val="003D42F7"/>
    <w:rsid w:val="003D6B00"/>
    <w:rsid w:val="003E13E2"/>
    <w:rsid w:val="003E2AA3"/>
    <w:rsid w:val="003F1909"/>
    <w:rsid w:val="003F2ACF"/>
    <w:rsid w:val="003F2D9B"/>
    <w:rsid w:val="003F4C79"/>
    <w:rsid w:val="003F4E42"/>
    <w:rsid w:val="003F699D"/>
    <w:rsid w:val="00400CA9"/>
    <w:rsid w:val="00412417"/>
    <w:rsid w:val="00417079"/>
    <w:rsid w:val="00424567"/>
    <w:rsid w:val="00424BB4"/>
    <w:rsid w:val="00426048"/>
    <w:rsid w:val="00426ADC"/>
    <w:rsid w:val="00427A7F"/>
    <w:rsid w:val="00442DB6"/>
    <w:rsid w:val="00443470"/>
    <w:rsid w:val="00446DA8"/>
    <w:rsid w:val="004479AF"/>
    <w:rsid w:val="00463502"/>
    <w:rsid w:val="004642B2"/>
    <w:rsid w:val="00465BC4"/>
    <w:rsid w:val="00470C2C"/>
    <w:rsid w:val="004739B7"/>
    <w:rsid w:val="00473AF4"/>
    <w:rsid w:val="00474479"/>
    <w:rsid w:val="00476911"/>
    <w:rsid w:val="004770E3"/>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5A7D"/>
    <w:rsid w:val="0052787D"/>
    <w:rsid w:val="00534202"/>
    <w:rsid w:val="005453A6"/>
    <w:rsid w:val="00552BD0"/>
    <w:rsid w:val="0056036C"/>
    <w:rsid w:val="0056293E"/>
    <w:rsid w:val="0056344D"/>
    <w:rsid w:val="00566CE1"/>
    <w:rsid w:val="0057249F"/>
    <w:rsid w:val="0057324B"/>
    <w:rsid w:val="00576BFA"/>
    <w:rsid w:val="00581107"/>
    <w:rsid w:val="00582A66"/>
    <w:rsid w:val="00582F55"/>
    <w:rsid w:val="005845C7"/>
    <w:rsid w:val="00586E10"/>
    <w:rsid w:val="00591007"/>
    <w:rsid w:val="005B65DB"/>
    <w:rsid w:val="005C0ED5"/>
    <w:rsid w:val="005C2825"/>
    <w:rsid w:val="005C3C81"/>
    <w:rsid w:val="005C42C9"/>
    <w:rsid w:val="005C4A98"/>
    <w:rsid w:val="005C58E3"/>
    <w:rsid w:val="005C7361"/>
    <w:rsid w:val="005D1F8C"/>
    <w:rsid w:val="005D30ED"/>
    <w:rsid w:val="005E3012"/>
    <w:rsid w:val="005E5FE4"/>
    <w:rsid w:val="005E7F23"/>
    <w:rsid w:val="005E7F92"/>
    <w:rsid w:val="005F588A"/>
    <w:rsid w:val="00600C85"/>
    <w:rsid w:val="006032D4"/>
    <w:rsid w:val="00613BA2"/>
    <w:rsid w:val="00613E08"/>
    <w:rsid w:val="00620B41"/>
    <w:rsid w:val="0062294A"/>
    <w:rsid w:val="00623289"/>
    <w:rsid w:val="00623783"/>
    <w:rsid w:val="00630029"/>
    <w:rsid w:val="006302AD"/>
    <w:rsid w:val="00630B72"/>
    <w:rsid w:val="00631624"/>
    <w:rsid w:val="00632177"/>
    <w:rsid w:val="00633D4C"/>
    <w:rsid w:val="00637545"/>
    <w:rsid w:val="00644AD0"/>
    <w:rsid w:val="00645706"/>
    <w:rsid w:val="006473BF"/>
    <w:rsid w:val="00647610"/>
    <w:rsid w:val="00650B35"/>
    <w:rsid w:val="0065240C"/>
    <w:rsid w:val="00655A12"/>
    <w:rsid w:val="0065718C"/>
    <w:rsid w:val="00666BCC"/>
    <w:rsid w:val="00675010"/>
    <w:rsid w:val="006773E4"/>
    <w:rsid w:val="00681B41"/>
    <w:rsid w:val="00683F50"/>
    <w:rsid w:val="00684E49"/>
    <w:rsid w:val="006925D0"/>
    <w:rsid w:val="00693B7B"/>
    <w:rsid w:val="00693EB9"/>
    <w:rsid w:val="006A54CD"/>
    <w:rsid w:val="006A6C6E"/>
    <w:rsid w:val="006B08AA"/>
    <w:rsid w:val="006B1C94"/>
    <w:rsid w:val="006B21E1"/>
    <w:rsid w:val="006B3313"/>
    <w:rsid w:val="006B56D8"/>
    <w:rsid w:val="006B72A4"/>
    <w:rsid w:val="006C1FF5"/>
    <w:rsid w:val="006C2FF4"/>
    <w:rsid w:val="006C69E2"/>
    <w:rsid w:val="006D5A66"/>
    <w:rsid w:val="006E63EE"/>
    <w:rsid w:val="006F0593"/>
    <w:rsid w:val="006F29D9"/>
    <w:rsid w:val="006F2E69"/>
    <w:rsid w:val="007047FC"/>
    <w:rsid w:val="007108DF"/>
    <w:rsid w:val="0071247F"/>
    <w:rsid w:val="007178FD"/>
    <w:rsid w:val="00724E26"/>
    <w:rsid w:val="007268B6"/>
    <w:rsid w:val="00730E01"/>
    <w:rsid w:val="00731FC3"/>
    <w:rsid w:val="007330F0"/>
    <w:rsid w:val="00734D99"/>
    <w:rsid w:val="00736B7C"/>
    <w:rsid w:val="00736F11"/>
    <w:rsid w:val="007441FE"/>
    <w:rsid w:val="007450A7"/>
    <w:rsid w:val="00747284"/>
    <w:rsid w:val="00747EFA"/>
    <w:rsid w:val="00756F6F"/>
    <w:rsid w:val="00757122"/>
    <w:rsid w:val="00761320"/>
    <w:rsid w:val="00763AE8"/>
    <w:rsid w:val="007645F9"/>
    <w:rsid w:val="00767344"/>
    <w:rsid w:val="00782073"/>
    <w:rsid w:val="00785C6A"/>
    <w:rsid w:val="00795AF4"/>
    <w:rsid w:val="007965DA"/>
    <w:rsid w:val="007A2E4A"/>
    <w:rsid w:val="007A41C3"/>
    <w:rsid w:val="007A4FA9"/>
    <w:rsid w:val="007A51BD"/>
    <w:rsid w:val="007B558C"/>
    <w:rsid w:val="007B5AC3"/>
    <w:rsid w:val="007C6EBB"/>
    <w:rsid w:val="007C7992"/>
    <w:rsid w:val="007D12D6"/>
    <w:rsid w:val="007D148A"/>
    <w:rsid w:val="007D41B5"/>
    <w:rsid w:val="007D56AC"/>
    <w:rsid w:val="007E2EEC"/>
    <w:rsid w:val="007E4F2A"/>
    <w:rsid w:val="007E534A"/>
    <w:rsid w:val="007E56EB"/>
    <w:rsid w:val="007E59D0"/>
    <w:rsid w:val="007F0C88"/>
    <w:rsid w:val="008008DB"/>
    <w:rsid w:val="0081049C"/>
    <w:rsid w:val="008111B4"/>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41E1"/>
    <w:rsid w:val="00855216"/>
    <w:rsid w:val="008607C4"/>
    <w:rsid w:val="0086422E"/>
    <w:rsid w:val="00865731"/>
    <w:rsid w:val="00865D33"/>
    <w:rsid w:val="008709E0"/>
    <w:rsid w:val="00873CB8"/>
    <w:rsid w:val="008748F2"/>
    <w:rsid w:val="00882126"/>
    <w:rsid w:val="00884590"/>
    <w:rsid w:val="00890813"/>
    <w:rsid w:val="00891893"/>
    <w:rsid w:val="008919E4"/>
    <w:rsid w:val="00892948"/>
    <w:rsid w:val="008A12A9"/>
    <w:rsid w:val="008A3CD0"/>
    <w:rsid w:val="008B0E96"/>
    <w:rsid w:val="008B1E3D"/>
    <w:rsid w:val="008B23AC"/>
    <w:rsid w:val="008C2822"/>
    <w:rsid w:val="008C3709"/>
    <w:rsid w:val="008C5C19"/>
    <w:rsid w:val="008C6664"/>
    <w:rsid w:val="008D1748"/>
    <w:rsid w:val="008E1BA9"/>
    <w:rsid w:val="008E5E62"/>
    <w:rsid w:val="008F35D6"/>
    <w:rsid w:val="008F636B"/>
    <w:rsid w:val="008F7F39"/>
    <w:rsid w:val="009004F4"/>
    <w:rsid w:val="00904950"/>
    <w:rsid w:val="00914F66"/>
    <w:rsid w:val="00915D8E"/>
    <w:rsid w:val="00915E9F"/>
    <w:rsid w:val="0092432E"/>
    <w:rsid w:val="00925D2E"/>
    <w:rsid w:val="00930276"/>
    <w:rsid w:val="00930830"/>
    <w:rsid w:val="0093140A"/>
    <w:rsid w:val="00935389"/>
    <w:rsid w:val="00935AF8"/>
    <w:rsid w:val="00936BEF"/>
    <w:rsid w:val="00941895"/>
    <w:rsid w:val="00943D33"/>
    <w:rsid w:val="00943D35"/>
    <w:rsid w:val="00946F3D"/>
    <w:rsid w:val="0095184E"/>
    <w:rsid w:val="00954C61"/>
    <w:rsid w:val="00957611"/>
    <w:rsid w:val="0096431D"/>
    <w:rsid w:val="00967A4C"/>
    <w:rsid w:val="0097144E"/>
    <w:rsid w:val="009759D0"/>
    <w:rsid w:val="00984A3D"/>
    <w:rsid w:val="00985EE9"/>
    <w:rsid w:val="009A1BA2"/>
    <w:rsid w:val="009B0AE3"/>
    <w:rsid w:val="009B564D"/>
    <w:rsid w:val="009B7618"/>
    <w:rsid w:val="009C2DA4"/>
    <w:rsid w:val="009C5BDB"/>
    <w:rsid w:val="009C7FD1"/>
    <w:rsid w:val="009D0DD8"/>
    <w:rsid w:val="009D3622"/>
    <w:rsid w:val="009E0B26"/>
    <w:rsid w:val="009E3647"/>
    <w:rsid w:val="009E6FDA"/>
    <w:rsid w:val="009F2003"/>
    <w:rsid w:val="00A04FCD"/>
    <w:rsid w:val="00A05657"/>
    <w:rsid w:val="00A05F80"/>
    <w:rsid w:val="00A10CF2"/>
    <w:rsid w:val="00A12414"/>
    <w:rsid w:val="00A12840"/>
    <w:rsid w:val="00A14B5D"/>
    <w:rsid w:val="00A153A4"/>
    <w:rsid w:val="00A1696D"/>
    <w:rsid w:val="00A229DD"/>
    <w:rsid w:val="00A23088"/>
    <w:rsid w:val="00A24DA3"/>
    <w:rsid w:val="00A26BD0"/>
    <w:rsid w:val="00A277D2"/>
    <w:rsid w:val="00A324DF"/>
    <w:rsid w:val="00A32E15"/>
    <w:rsid w:val="00A33983"/>
    <w:rsid w:val="00A339C5"/>
    <w:rsid w:val="00A360A0"/>
    <w:rsid w:val="00A37DF3"/>
    <w:rsid w:val="00A5287F"/>
    <w:rsid w:val="00A529B6"/>
    <w:rsid w:val="00A55B7E"/>
    <w:rsid w:val="00A56BAB"/>
    <w:rsid w:val="00A6631E"/>
    <w:rsid w:val="00A7662A"/>
    <w:rsid w:val="00A770E0"/>
    <w:rsid w:val="00A8064A"/>
    <w:rsid w:val="00A83067"/>
    <w:rsid w:val="00A86B25"/>
    <w:rsid w:val="00A949A2"/>
    <w:rsid w:val="00A95E90"/>
    <w:rsid w:val="00A971B9"/>
    <w:rsid w:val="00AA3390"/>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E66"/>
    <w:rsid w:val="00AD5607"/>
    <w:rsid w:val="00AE11E0"/>
    <w:rsid w:val="00AE4103"/>
    <w:rsid w:val="00AF06E9"/>
    <w:rsid w:val="00AF37CF"/>
    <w:rsid w:val="00AF4946"/>
    <w:rsid w:val="00AF49D8"/>
    <w:rsid w:val="00B015D0"/>
    <w:rsid w:val="00B12AF5"/>
    <w:rsid w:val="00B16FB8"/>
    <w:rsid w:val="00B214BF"/>
    <w:rsid w:val="00B21D2C"/>
    <w:rsid w:val="00B231E7"/>
    <w:rsid w:val="00B23DD6"/>
    <w:rsid w:val="00B271A2"/>
    <w:rsid w:val="00B2746F"/>
    <w:rsid w:val="00B32249"/>
    <w:rsid w:val="00B33992"/>
    <w:rsid w:val="00B36E42"/>
    <w:rsid w:val="00B405B3"/>
    <w:rsid w:val="00B45802"/>
    <w:rsid w:val="00B536D5"/>
    <w:rsid w:val="00B559A0"/>
    <w:rsid w:val="00B57EA6"/>
    <w:rsid w:val="00B60C96"/>
    <w:rsid w:val="00B63513"/>
    <w:rsid w:val="00B643A9"/>
    <w:rsid w:val="00B6687E"/>
    <w:rsid w:val="00B71CAB"/>
    <w:rsid w:val="00B73A73"/>
    <w:rsid w:val="00B73F84"/>
    <w:rsid w:val="00B76828"/>
    <w:rsid w:val="00B779F9"/>
    <w:rsid w:val="00B82E43"/>
    <w:rsid w:val="00B836BE"/>
    <w:rsid w:val="00B94535"/>
    <w:rsid w:val="00B95481"/>
    <w:rsid w:val="00B95F39"/>
    <w:rsid w:val="00BA1C2C"/>
    <w:rsid w:val="00BA1FB4"/>
    <w:rsid w:val="00BA3B7B"/>
    <w:rsid w:val="00BA7E59"/>
    <w:rsid w:val="00BB2C90"/>
    <w:rsid w:val="00BB3DCA"/>
    <w:rsid w:val="00BC65D4"/>
    <w:rsid w:val="00BD1D96"/>
    <w:rsid w:val="00BD6E86"/>
    <w:rsid w:val="00BE18EA"/>
    <w:rsid w:val="00BE2447"/>
    <w:rsid w:val="00BE5B08"/>
    <w:rsid w:val="00C00AFD"/>
    <w:rsid w:val="00C01B22"/>
    <w:rsid w:val="00C02B51"/>
    <w:rsid w:val="00C038A9"/>
    <w:rsid w:val="00C058C6"/>
    <w:rsid w:val="00C140C3"/>
    <w:rsid w:val="00C17209"/>
    <w:rsid w:val="00C25DD2"/>
    <w:rsid w:val="00C31BE1"/>
    <w:rsid w:val="00C34448"/>
    <w:rsid w:val="00C35386"/>
    <w:rsid w:val="00C3694A"/>
    <w:rsid w:val="00C372EC"/>
    <w:rsid w:val="00C40B75"/>
    <w:rsid w:val="00C40EAE"/>
    <w:rsid w:val="00C57F93"/>
    <w:rsid w:val="00C62CBC"/>
    <w:rsid w:val="00C6376C"/>
    <w:rsid w:val="00C64AEC"/>
    <w:rsid w:val="00C65837"/>
    <w:rsid w:val="00C678FA"/>
    <w:rsid w:val="00C80C2D"/>
    <w:rsid w:val="00C8101D"/>
    <w:rsid w:val="00C82D9D"/>
    <w:rsid w:val="00C84ED8"/>
    <w:rsid w:val="00C95F81"/>
    <w:rsid w:val="00C9705E"/>
    <w:rsid w:val="00C97996"/>
    <w:rsid w:val="00CA29C5"/>
    <w:rsid w:val="00CA3DD8"/>
    <w:rsid w:val="00CA6794"/>
    <w:rsid w:val="00CA7976"/>
    <w:rsid w:val="00CB1D51"/>
    <w:rsid w:val="00CB7E5E"/>
    <w:rsid w:val="00CC0C9C"/>
    <w:rsid w:val="00CC11B0"/>
    <w:rsid w:val="00CD77AA"/>
    <w:rsid w:val="00CD7BC1"/>
    <w:rsid w:val="00CE39A7"/>
    <w:rsid w:val="00CE7A16"/>
    <w:rsid w:val="00CF1729"/>
    <w:rsid w:val="00CF3F9E"/>
    <w:rsid w:val="00D057B4"/>
    <w:rsid w:val="00D11911"/>
    <w:rsid w:val="00D12F36"/>
    <w:rsid w:val="00D14659"/>
    <w:rsid w:val="00D172B6"/>
    <w:rsid w:val="00D34088"/>
    <w:rsid w:val="00D34381"/>
    <w:rsid w:val="00D34E62"/>
    <w:rsid w:val="00D422D9"/>
    <w:rsid w:val="00D42C03"/>
    <w:rsid w:val="00D453B8"/>
    <w:rsid w:val="00D4746F"/>
    <w:rsid w:val="00D5163D"/>
    <w:rsid w:val="00D56ECA"/>
    <w:rsid w:val="00D706DB"/>
    <w:rsid w:val="00D717DE"/>
    <w:rsid w:val="00D73650"/>
    <w:rsid w:val="00D763A6"/>
    <w:rsid w:val="00D8326E"/>
    <w:rsid w:val="00D86C68"/>
    <w:rsid w:val="00D91EDF"/>
    <w:rsid w:val="00D92CB4"/>
    <w:rsid w:val="00D9717F"/>
    <w:rsid w:val="00DA2828"/>
    <w:rsid w:val="00DA4508"/>
    <w:rsid w:val="00DA7365"/>
    <w:rsid w:val="00DB057C"/>
    <w:rsid w:val="00DB0639"/>
    <w:rsid w:val="00DB0BDD"/>
    <w:rsid w:val="00DB3CF3"/>
    <w:rsid w:val="00DB4419"/>
    <w:rsid w:val="00DC3267"/>
    <w:rsid w:val="00DC4770"/>
    <w:rsid w:val="00DD1479"/>
    <w:rsid w:val="00DD22CB"/>
    <w:rsid w:val="00DD5CB6"/>
    <w:rsid w:val="00DE1528"/>
    <w:rsid w:val="00DE31C7"/>
    <w:rsid w:val="00DE505E"/>
    <w:rsid w:val="00DE654C"/>
    <w:rsid w:val="00DE68DB"/>
    <w:rsid w:val="00DF6861"/>
    <w:rsid w:val="00DF6B31"/>
    <w:rsid w:val="00DF7A86"/>
    <w:rsid w:val="00DF7DD8"/>
    <w:rsid w:val="00E077A2"/>
    <w:rsid w:val="00E22D3F"/>
    <w:rsid w:val="00E23C99"/>
    <w:rsid w:val="00E300A1"/>
    <w:rsid w:val="00E33BE1"/>
    <w:rsid w:val="00E33EA3"/>
    <w:rsid w:val="00E344DA"/>
    <w:rsid w:val="00E35AC0"/>
    <w:rsid w:val="00E36C2C"/>
    <w:rsid w:val="00E36E4A"/>
    <w:rsid w:val="00E445DB"/>
    <w:rsid w:val="00E47663"/>
    <w:rsid w:val="00E55F62"/>
    <w:rsid w:val="00E70F66"/>
    <w:rsid w:val="00E826CF"/>
    <w:rsid w:val="00E878D1"/>
    <w:rsid w:val="00E90AB0"/>
    <w:rsid w:val="00E930BA"/>
    <w:rsid w:val="00E94CBE"/>
    <w:rsid w:val="00E978A9"/>
    <w:rsid w:val="00EA160F"/>
    <w:rsid w:val="00EA6042"/>
    <w:rsid w:val="00EB34ED"/>
    <w:rsid w:val="00EB3AA1"/>
    <w:rsid w:val="00EB6F7B"/>
    <w:rsid w:val="00EC3F39"/>
    <w:rsid w:val="00ED304E"/>
    <w:rsid w:val="00ED4771"/>
    <w:rsid w:val="00ED6B99"/>
    <w:rsid w:val="00EE3085"/>
    <w:rsid w:val="00EE7B1C"/>
    <w:rsid w:val="00EF0997"/>
    <w:rsid w:val="00EF0E8E"/>
    <w:rsid w:val="00EF28BA"/>
    <w:rsid w:val="00EF3B0F"/>
    <w:rsid w:val="00EF3C88"/>
    <w:rsid w:val="00F0008C"/>
    <w:rsid w:val="00F0063D"/>
    <w:rsid w:val="00F0394D"/>
    <w:rsid w:val="00F06531"/>
    <w:rsid w:val="00F217CD"/>
    <w:rsid w:val="00F23C7C"/>
    <w:rsid w:val="00F2530C"/>
    <w:rsid w:val="00F2588A"/>
    <w:rsid w:val="00F34D8C"/>
    <w:rsid w:val="00F40126"/>
    <w:rsid w:val="00F42555"/>
    <w:rsid w:val="00F43DBD"/>
    <w:rsid w:val="00F4577A"/>
    <w:rsid w:val="00F53075"/>
    <w:rsid w:val="00F542AA"/>
    <w:rsid w:val="00F56B5E"/>
    <w:rsid w:val="00F64955"/>
    <w:rsid w:val="00F64C42"/>
    <w:rsid w:val="00F6555C"/>
    <w:rsid w:val="00F703E8"/>
    <w:rsid w:val="00F75D50"/>
    <w:rsid w:val="00F851F4"/>
    <w:rsid w:val="00F85BA6"/>
    <w:rsid w:val="00F860C1"/>
    <w:rsid w:val="00F930DB"/>
    <w:rsid w:val="00F942C3"/>
    <w:rsid w:val="00FA1E4E"/>
    <w:rsid w:val="00FA705D"/>
    <w:rsid w:val="00FB172B"/>
    <w:rsid w:val="00FC253B"/>
    <w:rsid w:val="00FC5155"/>
    <w:rsid w:val="00FD06F2"/>
    <w:rsid w:val="00FD5A8C"/>
    <w:rsid w:val="00FE3BE6"/>
    <w:rsid w:val="00FE61EE"/>
    <w:rsid w:val="00FE6FE8"/>
    <w:rsid w:val="00FF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5:docId w15:val="{B660A8F0-C123-4160-9E95-B78E3C1E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region.de/sta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deutschla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http://www.science4li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4701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5</cp:revision>
  <cp:lastPrinted>2018-10-22T12:08:00Z</cp:lastPrinted>
  <dcterms:created xsi:type="dcterms:W3CDTF">2018-10-22T12:06:00Z</dcterms:created>
  <dcterms:modified xsi:type="dcterms:W3CDTF">2018-10-22T13:08:00Z</dcterms:modified>
</cp:coreProperties>
</file>